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FE8" w:rsidRDefault="00D61FE8">
      <w:pPr>
        <w:autoSpaceDE w:val="0"/>
        <w:autoSpaceDN w:val="0"/>
        <w:spacing w:after="78" w:line="220" w:lineRule="exact"/>
      </w:pPr>
    </w:p>
    <w:p w:rsidR="0096655D" w:rsidRDefault="0096655D" w:rsidP="0096655D">
      <w:pPr>
        <w:suppressAutoHyphens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96655D" w:rsidRDefault="0096655D" w:rsidP="0096655D">
      <w:pPr>
        <w:suppressAutoHyphens/>
        <w:jc w:val="center"/>
        <w:rPr>
          <w:i/>
          <w:sz w:val="36"/>
          <w:szCs w:val="36"/>
          <w:vertAlign w:val="superscript"/>
        </w:rPr>
      </w:pPr>
      <w:r>
        <w:rPr>
          <w:i/>
          <w:sz w:val="36"/>
          <w:szCs w:val="36"/>
          <w:vertAlign w:val="superscript"/>
        </w:rPr>
        <w:t>средняя общеобразовательная школа №1</w:t>
      </w:r>
    </w:p>
    <w:p w:rsidR="00906277" w:rsidRDefault="00906277" w:rsidP="00906277">
      <w:pPr>
        <w:autoSpaceDE w:val="0"/>
        <w:autoSpaceDN w:val="0"/>
        <w:spacing w:before="670" w:after="0" w:line="228" w:lineRule="auto"/>
        <w:ind w:right="4066"/>
        <w:jc w:val="right"/>
        <w:rPr>
          <w:lang w:val="ru-RU"/>
        </w:rPr>
      </w:pPr>
    </w:p>
    <w:p w:rsidR="00906277" w:rsidRDefault="00906277" w:rsidP="00906277">
      <w:pPr>
        <w:autoSpaceDE w:val="0"/>
        <w:autoSpaceDN w:val="0"/>
        <w:spacing w:after="0" w:line="228" w:lineRule="auto"/>
        <w:ind w:right="2004"/>
        <w:jc w:val="both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СОГЛАСОВАНО                            СОГЛАСОВАНО                        УТВЕРЖЕНО</w:t>
      </w:r>
    </w:p>
    <w:p w:rsidR="00906277" w:rsidRDefault="00906277" w:rsidP="00906277">
      <w:pPr>
        <w:autoSpaceDE w:val="0"/>
        <w:autoSpaceDN w:val="0"/>
        <w:spacing w:after="0" w:line="228" w:lineRule="auto"/>
        <w:ind w:right="856"/>
        <w:rPr>
          <w:rFonts w:ascii="Times New Roman" w:eastAsia="Times New Roman" w:hAnsi="Times New Roman"/>
          <w:color w:val="000000"/>
          <w:w w:val="102"/>
          <w:sz w:val="20"/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Методическим советом                  Педагогическим советом            Директор МАОУ СОШ №1</w:t>
      </w:r>
    </w:p>
    <w:p w:rsidR="00906277" w:rsidRDefault="00906277" w:rsidP="00906277">
      <w:pPr>
        <w:autoSpaceDE w:val="0"/>
        <w:autoSpaceDN w:val="0"/>
        <w:spacing w:after="0" w:line="228" w:lineRule="auto"/>
        <w:ind w:right="856"/>
        <w:rPr>
          <w:rFonts w:ascii="Times New Roman" w:eastAsia="Times New Roman" w:hAnsi="Times New Roman"/>
          <w:color w:val="000000"/>
          <w:w w:val="102"/>
          <w:sz w:val="20"/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МАОУ СОШ №1                             МАОУ СОШ№1                         ______________Е.Н. Сафронова</w:t>
      </w:r>
    </w:p>
    <w:p w:rsidR="00906277" w:rsidRDefault="00906277" w:rsidP="00906277">
      <w:pPr>
        <w:autoSpaceDE w:val="0"/>
        <w:autoSpaceDN w:val="0"/>
        <w:spacing w:after="0" w:line="228" w:lineRule="auto"/>
        <w:ind w:right="2374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Протокол №8                                   Протокол №8                               Приказ №66-О</w:t>
      </w:r>
    </w:p>
    <w:p w:rsidR="00906277" w:rsidRDefault="00906277" w:rsidP="00906277">
      <w:pPr>
        <w:autoSpaceDE w:val="0"/>
        <w:autoSpaceDN w:val="0"/>
        <w:spacing w:after="0" w:line="228" w:lineRule="auto"/>
        <w:ind w:right="2374"/>
        <w:rPr>
          <w:lang w:val="ru-RU"/>
        </w:rPr>
      </w:pPr>
      <w:r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«21» 06 2022г.                            от «21» 06 2022г.                          от "21" 06 2022г</w:t>
      </w:r>
    </w:p>
    <w:p w:rsidR="00906277" w:rsidRDefault="00906277" w:rsidP="00906277">
      <w:pPr>
        <w:autoSpaceDE w:val="0"/>
        <w:autoSpaceDN w:val="0"/>
        <w:spacing w:before="1038" w:after="0" w:line="228" w:lineRule="auto"/>
        <w:ind w:right="3640"/>
        <w:jc w:val="right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D61FE8" w:rsidRPr="0079031B" w:rsidRDefault="006035EA">
      <w:pPr>
        <w:autoSpaceDE w:val="0"/>
        <w:autoSpaceDN w:val="0"/>
        <w:spacing w:before="1038" w:after="0" w:line="230" w:lineRule="auto"/>
        <w:ind w:right="3648"/>
        <w:jc w:val="right"/>
        <w:rPr>
          <w:lang w:val="ru-RU"/>
        </w:rPr>
      </w:pPr>
      <w:r w:rsidRPr="0079031B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D61FE8" w:rsidRPr="0079031B" w:rsidRDefault="006035EA">
      <w:pPr>
        <w:autoSpaceDE w:val="0"/>
        <w:autoSpaceDN w:val="0"/>
        <w:spacing w:before="166" w:after="0" w:line="230" w:lineRule="auto"/>
        <w:ind w:right="4020"/>
        <w:jc w:val="right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D61FE8" w:rsidRPr="0079031B" w:rsidRDefault="006035EA">
      <w:pPr>
        <w:autoSpaceDE w:val="0"/>
        <w:autoSpaceDN w:val="0"/>
        <w:spacing w:before="70" w:after="0" w:line="230" w:lineRule="auto"/>
        <w:ind w:right="3448"/>
        <w:jc w:val="right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«Изобразительное искусство»</w:t>
      </w:r>
    </w:p>
    <w:p w:rsidR="00D61FE8" w:rsidRPr="0079031B" w:rsidRDefault="006035EA">
      <w:pPr>
        <w:autoSpaceDE w:val="0"/>
        <w:autoSpaceDN w:val="0"/>
        <w:spacing w:before="670" w:after="0" w:line="230" w:lineRule="auto"/>
        <w:ind w:left="2292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для 2 класса начального общего образования</w:t>
      </w:r>
    </w:p>
    <w:p w:rsidR="00D61FE8" w:rsidRPr="0079031B" w:rsidRDefault="006035EA">
      <w:pPr>
        <w:autoSpaceDE w:val="0"/>
        <w:autoSpaceDN w:val="0"/>
        <w:spacing w:before="70" w:after="0" w:line="230" w:lineRule="auto"/>
        <w:ind w:right="3618"/>
        <w:jc w:val="right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D61FE8" w:rsidRPr="0079031B" w:rsidRDefault="006035EA">
      <w:pPr>
        <w:autoSpaceDE w:val="0"/>
        <w:autoSpaceDN w:val="0"/>
        <w:spacing w:before="2112" w:after="0" w:line="230" w:lineRule="auto"/>
        <w:ind w:right="20"/>
        <w:jc w:val="right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Составитель: Капитонова Галина Григорьевна</w:t>
      </w:r>
    </w:p>
    <w:p w:rsidR="00D61FE8" w:rsidRPr="0079031B" w:rsidRDefault="006035EA">
      <w:pPr>
        <w:autoSpaceDE w:val="0"/>
        <w:autoSpaceDN w:val="0"/>
        <w:spacing w:before="70" w:after="0" w:line="230" w:lineRule="auto"/>
        <w:ind w:right="28"/>
        <w:jc w:val="right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:rsidR="00D61FE8" w:rsidRPr="0079031B" w:rsidRDefault="006035EA">
      <w:pPr>
        <w:autoSpaceDE w:val="0"/>
        <w:autoSpaceDN w:val="0"/>
        <w:spacing w:before="2830" w:after="0" w:line="230" w:lineRule="auto"/>
        <w:ind w:right="4096"/>
        <w:jc w:val="right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г. Кировград 2022</w:t>
      </w:r>
    </w:p>
    <w:p w:rsidR="00D61FE8" w:rsidRPr="0079031B" w:rsidRDefault="00D61FE8">
      <w:pPr>
        <w:rPr>
          <w:lang w:val="ru-RU"/>
        </w:rPr>
        <w:sectPr w:rsidR="00D61FE8" w:rsidRPr="0079031B">
          <w:pgSz w:w="11900" w:h="16840"/>
          <w:pgMar w:top="298" w:right="872" w:bottom="296" w:left="1440" w:header="720" w:footer="720" w:gutter="0"/>
          <w:cols w:space="720" w:equalWidth="0">
            <w:col w:w="9588" w:space="0"/>
          </w:cols>
          <w:docGrid w:linePitch="360"/>
        </w:sectPr>
      </w:pPr>
    </w:p>
    <w:p w:rsidR="00D61FE8" w:rsidRPr="0079031B" w:rsidRDefault="00D61FE8">
      <w:pPr>
        <w:autoSpaceDE w:val="0"/>
        <w:autoSpaceDN w:val="0"/>
        <w:spacing w:after="78" w:line="220" w:lineRule="exact"/>
        <w:rPr>
          <w:lang w:val="ru-RU"/>
        </w:rPr>
      </w:pPr>
    </w:p>
    <w:p w:rsidR="00D61FE8" w:rsidRPr="0079031B" w:rsidRDefault="006035EA">
      <w:pPr>
        <w:autoSpaceDE w:val="0"/>
        <w:autoSpaceDN w:val="0"/>
        <w:spacing w:after="0" w:line="230" w:lineRule="auto"/>
        <w:rPr>
          <w:lang w:val="ru-RU"/>
        </w:rPr>
      </w:pPr>
      <w:r w:rsidRPr="0079031B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D61FE8" w:rsidRPr="0079031B" w:rsidRDefault="006035EA">
      <w:pPr>
        <w:autoSpaceDE w:val="0"/>
        <w:autoSpaceDN w:val="0"/>
        <w:spacing w:before="346" w:after="0"/>
        <w:ind w:firstLine="180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изобразительному искусству для обучающихся 2 класса на уровне начального общего образования составлена на основе «Требований к результатам освоения основной </w:t>
      </w:r>
      <w:r w:rsidRPr="0079031B">
        <w:rPr>
          <w:lang w:val="ru-RU"/>
        </w:rPr>
        <w:br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образовательной программы», представленных в Федеральном государственном образовательном стандарте начального общего образования.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Содержание программы распределено по модулям с учётом проверяемых требований к результатам освоения учебного предмета, выносимым на промежуточную аттестацию.</w:t>
      </w:r>
    </w:p>
    <w:p w:rsidR="00D61FE8" w:rsidRPr="0079031B" w:rsidRDefault="006035EA">
      <w:pPr>
        <w:autoSpaceDE w:val="0"/>
        <w:autoSpaceDN w:val="0"/>
        <w:spacing w:before="70" w:after="0" w:line="278" w:lineRule="auto"/>
        <w:ind w:right="144" w:firstLine="180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Цель преподавания предмета «Изобразительное искусство» состоит в формировании </w:t>
      </w:r>
      <w:r w:rsidRPr="0079031B">
        <w:rPr>
          <w:lang w:val="ru-RU"/>
        </w:rPr>
        <w:br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:rsidR="00D61FE8" w:rsidRPr="0079031B" w:rsidRDefault="006035EA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D61FE8" w:rsidRPr="0079031B" w:rsidRDefault="006035EA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имеет позитивный обучающий характер.</w:t>
      </w:r>
    </w:p>
    <w:p w:rsidR="00D61FE8" w:rsidRPr="0079031B" w:rsidRDefault="006035EA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61FE8" w:rsidRPr="0079031B" w:rsidRDefault="006035EA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D61FE8" w:rsidRPr="0079031B" w:rsidRDefault="006035EA">
      <w:pPr>
        <w:autoSpaceDE w:val="0"/>
        <w:autoSpaceDN w:val="0"/>
        <w:spacing w:before="72" w:after="0" w:line="281" w:lineRule="auto"/>
        <w:ind w:right="288" w:firstLine="180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На занятиях учащиеся знакомятся с многообразием видов художественной деятельности и технически доступным разнообразием художественных материалов. Практическая </w:t>
      </w:r>
      <w:r w:rsidRPr="0079031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художественно-творческая деятельность занимает приоритетное пространство учебного времени. При опоре на восприятие 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учитывает психолого-возрастные особенности развития детей 7—8 лет, при этом содержание занятий может быть адаптировано с учётом индивидуальных качеств обучающихся, как для детей, проявляющих выдающиеся способности, так и для детей-инвалидов и детей с ОВЗ. </w:t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В урочное время деятельность обучающихся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«ИЗОБРАЗИТЕЛЬНОЕ ИСКУССТВО» В УЧЕБНОМ ПЛАНЕ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190" w:after="0" w:line="262" w:lineRule="auto"/>
        <w:ind w:right="144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начального общего образования учебный предмет «Изобразительное искусство» входит в предметную область</w:t>
      </w:r>
    </w:p>
    <w:p w:rsidR="00D61FE8" w:rsidRPr="0079031B" w:rsidRDefault="00D61FE8">
      <w:pPr>
        <w:rPr>
          <w:lang w:val="ru-RU"/>
        </w:rPr>
        <w:sectPr w:rsidR="00D61FE8" w:rsidRPr="0079031B">
          <w:pgSz w:w="11900" w:h="16840"/>
          <w:pgMar w:top="298" w:right="648" w:bottom="338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D61FE8" w:rsidRPr="0079031B" w:rsidRDefault="00D61FE8">
      <w:pPr>
        <w:autoSpaceDE w:val="0"/>
        <w:autoSpaceDN w:val="0"/>
        <w:spacing w:after="66" w:line="220" w:lineRule="exact"/>
        <w:rPr>
          <w:lang w:val="ru-RU"/>
        </w:rPr>
      </w:pPr>
    </w:p>
    <w:p w:rsidR="00D61FE8" w:rsidRPr="0079031B" w:rsidRDefault="006035EA">
      <w:pPr>
        <w:autoSpaceDE w:val="0"/>
        <w:autoSpaceDN w:val="0"/>
        <w:spacing w:after="0"/>
        <w:ind w:right="432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1—4 классов программы начального общего образования в объёме 1 ч одного учебного часа в неделю. Изучение содержания всех модулей во 2 классе обязательно.</w:t>
      </w:r>
    </w:p>
    <w:p w:rsidR="00D61FE8" w:rsidRPr="0079031B" w:rsidRDefault="006035EA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 и достижению более высокого уровня как предметных, так и личностных и метапредметных результатов обучения.</w:t>
      </w:r>
    </w:p>
    <w:p w:rsidR="00D61FE8" w:rsidRPr="0079031B" w:rsidRDefault="006035EA">
      <w:pPr>
        <w:autoSpaceDE w:val="0"/>
        <w:autoSpaceDN w:val="0"/>
        <w:spacing w:before="192" w:after="0" w:line="230" w:lineRule="auto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На изучение изобразительного искусства во 2 классе отводится 1 час в неделю, всего 34 часа.</w:t>
      </w:r>
    </w:p>
    <w:p w:rsidR="00D61FE8" w:rsidRPr="0079031B" w:rsidRDefault="00D61FE8">
      <w:pPr>
        <w:rPr>
          <w:lang w:val="ru-RU"/>
        </w:rPr>
        <w:sectPr w:rsidR="00D61FE8" w:rsidRPr="0079031B">
          <w:pgSz w:w="11900" w:h="16840"/>
          <w:pgMar w:top="286" w:right="682" w:bottom="1440" w:left="666" w:header="720" w:footer="720" w:gutter="0"/>
          <w:cols w:space="720" w:equalWidth="0">
            <w:col w:w="10552" w:space="0"/>
          </w:cols>
          <w:docGrid w:linePitch="360"/>
        </w:sectPr>
      </w:pPr>
    </w:p>
    <w:p w:rsidR="00D61FE8" w:rsidRPr="0079031B" w:rsidRDefault="00D61FE8">
      <w:pPr>
        <w:autoSpaceDE w:val="0"/>
        <w:autoSpaceDN w:val="0"/>
        <w:spacing w:after="78" w:line="220" w:lineRule="exact"/>
        <w:rPr>
          <w:lang w:val="ru-RU"/>
        </w:rPr>
      </w:pPr>
    </w:p>
    <w:p w:rsidR="00D61FE8" w:rsidRPr="0079031B" w:rsidRDefault="006035EA">
      <w:pPr>
        <w:autoSpaceDE w:val="0"/>
        <w:autoSpaceDN w:val="0"/>
        <w:spacing w:after="0" w:line="230" w:lineRule="auto"/>
        <w:rPr>
          <w:lang w:val="ru-RU"/>
        </w:rPr>
      </w:pPr>
      <w:r w:rsidRPr="0079031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346" w:after="0" w:line="271" w:lineRule="auto"/>
        <w:ind w:right="576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Пастель и мелки — особенности и выразительные свойства графических материалов, приёмы работы.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Пропорции —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72" w:after="0" w:line="262" w:lineRule="auto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</w:t>
      </w:r>
    </w:p>
    <w:p w:rsidR="00D61FE8" w:rsidRPr="0079031B" w:rsidRDefault="006035EA">
      <w:pPr>
        <w:autoSpaceDE w:val="0"/>
        <w:autoSpaceDN w:val="0"/>
        <w:spacing w:before="70" w:after="0" w:line="230" w:lineRule="auto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Штриховка. Умение внимательно рассматривать и анализировать форму натурного предмета.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Графический рисунок животного с активным выражением его характера. Аналитическое рассматривание графических произведений анималистического жанра.</w:t>
      </w:r>
    </w:p>
    <w:p w:rsidR="00D61FE8" w:rsidRPr="0079031B" w:rsidRDefault="006035EA">
      <w:pPr>
        <w:autoSpaceDE w:val="0"/>
        <w:autoSpaceDN w:val="0"/>
        <w:spacing w:before="190" w:after="0" w:line="262" w:lineRule="auto"/>
        <w:ind w:left="180" w:right="576"/>
        <w:rPr>
          <w:lang w:val="ru-RU"/>
        </w:rPr>
      </w:pPr>
      <w:r w:rsidRPr="0079031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79031B">
        <w:rPr>
          <w:lang w:val="ru-RU"/>
        </w:rPr>
        <w:br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Цвета основные и составные. Развитие навыков смешивания красок и получения нового цвета.</w:t>
      </w:r>
    </w:p>
    <w:p w:rsidR="00D61FE8" w:rsidRPr="0079031B" w:rsidRDefault="006035EA">
      <w:pPr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Приёмы работы гуашью. Разный характер мазков и движений кистью. Пастозное, плотное и прозрачное нанесение краски.</w:t>
      </w:r>
    </w:p>
    <w:p w:rsidR="00D61FE8" w:rsidRPr="0079031B" w:rsidRDefault="006035E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Акварель и её свойства. Акварельные кисти. Приёмы работы акварелью.</w:t>
      </w:r>
    </w:p>
    <w:p w:rsidR="00D61FE8" w:rsidRPr="0079031B" w:rsidRDefault="006035E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Цвет тёплый и холодный — цветовой контраст.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D61FE8" w:rsidRPr="0079031B" w:rsidRDefault="006035E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Цвет открытый — звонкий и приглушённый, тихий. Эмоциональная выразительность цвета.</w:t>
      </w:r>
    </w:p>
    <w:p w:rsidR="00D61FE8" w:rsidRPr="0079031B" w:rsidRDefault="006035EA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— по выбору учителя). Произведения И. К. Айвазовского.</w:t>
      </w:r>
    </w:p>
    <w:p w:rsidR="00D61FE8" w:rsidRPr="0079031B" w:rsidRDefault="006035EA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Лепка из пластилины или глины игрушки —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Лепка животных (кошка, собака, медвежонок и др.) с передачей характерной пластики движения. Соблюдение цельности формы, её преобразование и добавление деталей.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Наблюдение узоров в природе (на основе фотографий в условиях урока): снежинки, паутинки, роса на листьях и др. Ассоциативное сопоставление с орнаментами в предметах декоративно-прикладного искусства (кружево, вышивка, ювелирные изделия и др.).</w:t>
      </w:r>
    </w:p>
    <w:p w:rsidR="00D61FE8" w:rsidRPr="0079031B" w:rsidRDefault="006035E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Рисунок геометрического орнамента кружева или вышивки.</w:t>
      </w:r>
    </w:p>
    <w:p w:rsidR="00D61FE8" w:rsidRPr="0079031B" w:rsidRDefault="006035E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Декоративная композиция. Ритм пятен в декоративной аппликации.</w:t>
      </w:r>
    </w:p>
    <w:p w:rsidR="00D61FE8" w:rsidRPr="0079031B" w:rsidRDefault="006035E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Поделки из подручных нехудожественных материалов.</w:t>
      </w:r>
    </w:p>
    <w:p w:rsidR="00D61FE8" w:rsidRPr="0079031B" w:rsidRDefault="00D61FE8">
      <w:pPr>
        <w:rPr>
          <w:lang w:val="ru-RU"/>
        </w:rPr>
        <w:sectPr w:rsidR="00D61FE8" w:rsidRPr="0079031B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61FE8" w:rsidRPr="0079031B" w:rsidRDefault="00D61FE8">
      <w:pPr>
        <w:autoSpaceDE w:val="0"/>
        <w:autoSpaceDN w:val="0"/>
        <w:spacing w:after="78" w:line="220" w:lineRule="exact"/>
        <w:rPr>
          <w:lang w:val="ru-RU"/>
        </w:rPr>
      </w:pPr>
    </w:p>
    <w:p w:rsidR="00D61FE8" w:rsidRPr="0079031B" w:rsidRDefault="006035EA">
      <w:pPr>
        <w:autoSpaceDE w:val="0"/>
        <w:autoSpaceDN w:val="0"/>
        <w:spacing w:after="0" w:line="271" w:lineRule="auto"/>
        <w:ind w:firstLine="180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Декоративные изображения животных в игрушках народных промыслов; филимоновские, </w:t>
      </w:r>
      <w:r w:rsidRPr="0079031B">
        <w:rPr>
          <w:lang w:val="ru-RU"/>
        </w:rPr>
        <w:br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дымковские, каргопольские игрушки (и другие по выбору учителя с учётом местных художественных промыслов).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D61FE8" w:rsidRPr="0079031B" w:rsidRDefault="006035EA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Построение игрового сказочного города из бумаги (на основе сворачивания геометрических тел —параллелепипедов разной высоты, цилиндров с прорезями и наклейками); завивание, скручивание и складывание полоски бумаги (например, гармошкой).</w:t>
      </w:r>
    </w:p>
    <w:p w:rsidR="00D61FE8" w:rsidRPr="0079031B" w:rsidRDefault="006035EA">
      <w:pPr>
        <w:autoSpaceDE w:val="0"/>
        <w:autoSpaceDN w:val="0"/>
        <w:spacing w:before="72" w:after="0" w:line="271" w:lineRule="auto"/>
        <w:ind w:firstLine="180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190" w:after="0" w:line="271" w:lineRule="auto"/>
        <w:ind w:right="1008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Восприятие орнаментальных произведений прикладного искусства (кружево, шитьё, резьба и роспись и др.).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Восприятие произведений живописи с активным выражением цветового состояния в природе. Произведения И. И. Левитана, А. И. Куинджи, Н. П. Крымова.</w:t>
      </w:r>
    </w:p>
    <w:p w:rsidR="00D61FE8" w:rsidRPr="0079031B" w:rsidRDefault="006035EA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Восприятие произведений анималистического жанра в графике (произведения В. В. Ватагина, Е. И. Чарушина и др.) и в скульптуре (произведения В. В. Ватагина). Наблюдение животных с точки зрения их пропорций, характера движения, пластики.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190" w:after="0" w:line="271" w:lineRule="auto"/>
        <w:ind w:right="432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 или другом графическом редакторе).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инструментов традиционного рисования (карандаш, кисточка, ластик, заливка и др.)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 на основе простых сюжетов (например, образ дерева).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 и др.).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D61FE8" w:rsidRPr="0079031B" w:rsidRDefault="00D61FE8">
      <w:pPr>
        <w:rPr>
          <w:lang w:val="ru-RU"/>
        </w:rPr>
        <w:sectPr w:rsidR="00D61FE8" w:rsidRPr="0079031B">
          <w:pgSz w:w="11900" w:h="16840"/>
          <w:pgMar w:top="298" w:right="692" w:bottom="1440" w:left="666" w:header="720" w:footer="720" w:gutter="0"/>
          <w:cols w:space="720" w:equalWidth="0">
            <w:col w:w="10542" w:space="0"/>
          </w:cols>
          <w:docGrid w:linePitch="360"/>
        </w:sectPr>
      </w:pPr>
    </w:p>
    <w:p w:rsidR="00D61FE8" w:rsidRPr="0079031B" w:rsidRDefault="00D61FE8">
      <w:pPr>
        <w:autoSpaceDE w:val="0"/>
        <w:autoSpaceDN w:val="0"/>
        <w:spacing w:after="78" w:line="220" w:lineRule="exact"/>
        <w:rPr>
          <w:lang w:val="ru-RU"/>
        </w:rPr>
      </w:pPr>
    </w:p>
    <w:p w:rsidR="00D61FE8" w:rsidRPr="0079031B" w:rsidRDefault="006035EA">
      <w:pPr>
        <w:autoSpaceDE w:val="0"/>
        <w:autoSpaceDN w:val="0"/>
        <w:spacing w:after="0" w:line="230" w:lineRule="auto"/>
        <w:rPr>
          <w:lang w:val="ru-RU"/>
        </w:rPr>
      </w:pPr>
      <w:r w:rsidRPr="0079031B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D61FE8" w:rsidRPr="0079031B" w:rsidRDefault="006035EA">
      <w:pPr>
        <w:autoSpaceDE w:val="0"/>
        <w:autoSpaceDN w:val="0"/>
        <w:spacing w:before="346" w:after="0" w:line="230" w:lineRule="auto"/>
        <w:rPr>
          <w:lang w:val="ru-RU"/>
        </w:rPr>
      </w:pPr>
      <w:r w:rsidRPr="0079031B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D61FE8" w:rsidRPr="0079031B" w:rsidRDefault="006035EA">
      <w:pPr>
        <w:autoSpaceDE w:val="0"/>
        <w:autoSpaceDN w:val="0"/>
        <w:spacing w:before="166" w:after="0" w:line="271" w:lineRule="auto"/>
        <w:ind w:right="1152" w:firstLine="180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В центре программы по изобразительному искусству в соответствии с ФГОС 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призвана обеспечить достижение обучающимися личностных результатов: 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уважения и ценностного отношения к своей Родине — России; 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ценностно-смысловые ориентации и установки, отражающие индивидуально-личностные позиции и социально значимые личностные качества; 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духовно-нравственное развитие обучающихся; 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мотивацию к познанию и обучению, готовность к саморазвитию и активному участию в социально-значимой деятельности; 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позитивный опыт участия в творческой деятельности; 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D61FE8" w:rsidRPr="0079031B" w:rsidRDefault="006035EA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79031B">
        <w:rPr>
          <w:rFonts w:ascii="Times New Roman" w:eastAsia="Times New Roman" w:hAnsi="Times New Roman"/>
          <w:i/>
          <w:color w:val="000000"/>
          <w:sz w:val="24"/>
          <w:lang w:val="ru-RU"/>
        </w:rPr>
        <w:t>Патриотическое воспитание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D61FE8" w:rsidRPr="0079031B" w:rsidRDefault="006035EA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79031B">
        <w:rPr>
          <w:rFonts w:ascii="Times New Roman" w:eastAsia="Times New Roman" w:hAnsi="Times New Roman"/>
          <w:i/>
          <w:color w:val="000000"/>
          <w:sz w:val="24"/>
          <w:lang w:val="ru-RU"/>
        </w:rPr>
        <w:t>Гражданское воспитание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D61FE8" w:rsidRPr="0079031B" w:rsidRDefault="006035EA">
      <w:pPr>
        <w:autoSpaceDE w:val="0"/>
        <w:autoSpaceDN w:val="0"/>
        <w:spacing w:before="70" w:after="0" w:line="283" w:lineRule="auto"/>
        <w:ind w:right="288" w:firstLine="180"/>
        <w:rPr>
          <w:lang w:val="ru-RU"/>
        </w:rPr>
      </w:pPr>
      <w:r w:rsidRPr="0079031B">
        <w:rPr>
          <w:rFonts w:ascii="Times New Roman" w:eastAsia="Times New Roman" w:hAnsi="Times New Roman"/>
          <w:i/>
          <w:color w:val="000000"/>
          <w:sz w:val="24"/>
          <w:lang w:val="ru-RU"/>
        </w:rPr>
        <w:t>Духовно-нравственное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D61FE8" w:rsidRPr="0079031B" w:rsidRDefault="006035EA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79031B">
        <w:rPr>
          <w:rFonts w:ascii="Times New Roman" w:eastAsia="Times New Roman" w:hAnsi="Times New Roman"/>
          <w:i/>
          <w:color w:val="000000"/>
          <w:sz w:val="24"/>
          <w:lang w:val="ru-RU"/>
        </w:rPr>
        <w:t>Эстетическое воспитание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 —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D61FE8" w:rsidRPr="0079031B" w:rsidRDefault="006035EA">
      <w:pPr>
        <w:autoSpaceDE w:val="0"/>
        <w:autoSpaceDN w:val="0"/>
        <w:spacing w:before="70" w:after="0"/>
        <w:ind w:firstLine="180"/>
        <w:rPr>
          <w:lang w:val="ru-RU"/>
        </w:rPr>
      </w:pPr>
      <w:r w:rsidRPr="0079031B">
        <w:rPr>
          <w:rFonts w:ascii="Times New Roman" w:eastAsia="Times New Roman" w:hAnsi="Times New Roman"/>
          <w:i/>
          <w:color w:val="000000"/>
          <w:sz w:val="24"/>
          <w:lang w:val="ru-RU"/>
        </w:rPr>
        <w:t>Ценности познавательной деятельности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D61FE8" w:rsidRPr="0079031B" w:rsidRDefault="006035EA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79031B">
        <w:rPr>
          <w:rFonts w:ascii="Times New Roman" w:eastAsia="Times New Roman" w:hAnsi="Times New Roman"/>
          <w:i/>
          <w:color w:val="000000"/>
          <w:sz w:val="24"/>
          <w:lang w:val="ru-RU"/>
        </w:rPr>
        <w:t>Экологическое воспитание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D61FE8" w:rsidRPr="0079031B" w:rsidRDefault="00D61FE8">
      <w:pPr>
        <w:rPr>
          <w:lang w:val="ru-RU"/>
        </w:rPr>
        <w:sectPr w:rsidR="00D61FE8" w:rsidRPr="0079031B">
          <w:pgSz w:w="11900" w:h="16840"/>
          <w:pgMar w:top="298" w:right="650" w:bottom="3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61FE8" w:rsidRPr="0079031B" w:rsidRDefault="00D61FE8">
      <w:pPr>
        <w:autoSpaceDE w:val="0"/>
        <w:autoSpaceDN w:val="0"/>
        <w:spacing w:after="78" w:line="220" w:lineRule="exact"/>
        <w:rPr>
          <w:lang w:val="ru-RU"/>
        </w:rPr>
      </w:pPr>
    </w:p>
    <w:p w:rsidR="00D61FE8" w:rsidRPr="0079031B" w:rsidRDefault="006035EA">
      <w:pPr>
        <w:autoSpaceDE w:val="0"/>
        <w:autoSpaceDN w:val="0"/>
        <w:spacing w:after="0" w:line="281" w:lineRule="auto"/>
        <w:ind w:right="144" w:firstLine="180"/>
        <w:rPr>
          <w:rFonts w:ascii="Times New Roman" w:eastAsia="Times New Roman" w:hAnsi="Times New Roman"/>
          <w:color w:val="000000"/>
          <w:sz w:val="24"/>
          <w:lang w:val="ru-RU"/>
        </w:rPr>
      </w:pPr>
      <w:r w:rsidRPr="0079031B">
        <w:rPr>
          <w:rFonts w:ascii="Times New Roman" w:eastAsia="Times New Roman" w:hAnsi="Times New Roman"/>
          <w:i/>
          <w:color w:val="000000"/>
          <w:sz w:val="24"/>
          <w:lang w:val="ru-RU"/>
        </w:rPr>
        <w:t>Трудовое воспитание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— обязательные требования к определённым заданиям по программе.</w:t>
      </w:r>
    </w:p>
    <w:p w:rsidR="0079031B" w:rsidRDefault="0079031B" w:rsidP="0079031B">
      <w:pPr>
        <w:autoSpaceDE w:val="0"/>
        <w:autoSpaceDN w:val="0"/>
        <w:spacing w:after="0" w:line="280" w:lineRule="auto"/>
        <w:ind w:right="144" w:firstLine="180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Достижение личностных результатов в рамках реализации модуля «Школьный урок» рабочей программы воспитания. Программа призвана обеспечить достижение учащимися личностных результатов указанных во ФГОС:</w:t>
      </w:r>
    </w:p>
    <w:p w:rsidR="0079031B" w:rsidRDefault="0079031B" w:rsidP="0079031B">
      <w:pPr>
        <w:autoSpaceDE w:val="0"/>
        <w:autoSpaceDN w:val="0"/>
        <w:spacing w:after="0" w:line="280" w:lineRule="auto"/>
        <w:ind w:right="144" w:firstLine="180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- формирование у обучающихся основ российской идентичности;</w:t>
      </w:r>
    </w:p>
    <w:p w:rsidR="0079031B" w:rsidRDefault="0079031B" w:rsidP="0079031B">
      <w:pPr>
        <w:autoSpaceDE w:val="0"/>
        <w:autoSpaceDN w:val="0"/>
        <w:spacing w:after="0" w:line="280" w:lineRule="auto"/>
        <w:ind w:right="144" w:firstLine="180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- готовность обучающихся к саморазвитию;</w:t>
      </w:r>
    </w:p>
    <w:p w:rsidR="0079031B" w:rsidRDefault="0079031B" w:rsidP="0079031B">
      <w:pPr>
        <w:autoSpaceDE w:val="0"/>
        <w:autoSpaceDN w:val="0"/>
        <w:spacing w:after="0" w:line="280" w:lineRule="auto"/>
        <w:ind w:right="144" w:firstLine="180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- мотивация к познанию и обучению;</w:t>
      </w:r>
    </w:p>
    <w:p w:rsidR="0079031B" w:rsidRDefault="0079031B" w:rsidP="0079031B">
      <w:pPr>
        <w:autoSpaceDE w:val="0"/>
        <w:autoSpaceDN w:val="0"/>
        <w:spacing w:after="0" w:line="280" w:lineRule="auto"/>
        <w:ind w:right="144" w:firstLine="180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- ценностные установки и социально-значимые качества личности;</w:t>
      </w:r>
    </w:p>
    <w:p w:rsidR="0079031B" w:rsidRDefault="0079031B" w:rsidP="0079031B">
      <w:pPr>
        <w:autoSpaceDE w:val="0"/>
        <w:autoSpaceDN w:val="0"/>
        <w:spacing w:after="0" w:line="280" w:lineRule="auto"/>
        <w:ind w:right="144" w:firstLine="180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- активное участие в социально-значимой деятельности.</w:t>
      </w:r>
    </w:p>
    <w:p w:rsidR="0079031B" w:rsidRPr="0079031B" w:rsidRDefault="0079031B">
      <w:pPr>
        <w:autoSpaceDE w:val="0"/>
        <w:autoSpaceDN w:val="0"/>
        <w:spacing w:after="0" w:line="281" w:lineRule="auto"/>
        <w:ind w:right="144" w:firstLine="180"/>
        <w:rPr>
          <w:lang w:val="ru-RU"/>
        </w:rPr>
      </w:pPr>
      <w:bookmarkStart w:id="0" w:name="_GoBack"/>
      <w:bookmarkEnd w:id="0"/>
    </w:p>
    <w:p w:rsidR="00D61FE8" w:rsidRPr="0079031B" w:rsidRDefault="006035EA">
      <w:pPr>
        <w:autoSpaceDE w:val="0"/>
        <w:autoSpaceDN w:val="0"/>
        <w:spacing w:before="262" w:after="0" w:line="230" w:lineRule="auto"/>
        <w:rPr>
          <w:lang w:val="ru-RU"/>
        </w:rPr>
      </w:pPr>
      <w:r w:rsidRPr="0079031B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166" w:after="0" w:line="288" w:lineRule="auto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1.Овладение универсальными познавательными действиями 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Пространственные представления и сенсорные способности: 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форму предмета, конструкции; 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доминантные черты (характерные особенности) в визуальном образе; 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плоскостные и пространственные объекты по заданным основаниям; 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ассоциативные связи между визуальными образами разных форм и предметов; 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 части и целое в видимом образе, предмете, конструкции; 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пропорциональные отношения частей внутри целого и предметов между собой; </w:t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обобщать форму составной конструкции; 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анализировать ритмические отношения в пространстве и в изображении (визуальном образе) на установленных основаниях; 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абстрагировать образ реальности при построении плоской композиции; 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тональные отношения (тёмное — светлое) в пространственных и плоскостных объектах; </w:t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и исследовательские действия: 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исследовательские, экспериментальные действия в процессе освоения выразительных свойств различных художественных материалов; 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творческие экспериментальные действия в процессе самостоятельного выполнения художественных заданий; 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 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наблюдения для получения информации об особенностях объектов и состояния природы, предметного мира человека, городской среды; 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и оценивать с позиций эстетических категорий явления природы и предметно-пространственную среду жизни человека; 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выводы, соответствующие эстетическим, аналитическим и другим учебным установкам по результатам проведённого наблюдения; 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знаково-символические средства для составления орнаментов и декоративных 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композиций; 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искусства по видам и, соответственно, по назначению в жизни людей; 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классифицировать произведения изобразительного искусства по жанрам в качестве инструмента анализа содержания произведений; 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ставить и использовать вопросы как исследовательский инструмент познания.</w:t>
      </w:r>
    </w:p>
    <w:p w:rsidR="00D61FE8" w:rsidRPr="0079031B" w:rsidRDefault="006035EA">
      <w:pPr>
        <w:autoSpaceDE w:val="0"/>
        <w:autoSpaceDN w:val="0"/>
        <w:spacing w:before="190" w:after="0" w:line="262" w:lineRule="auto"/>
        <w:ind w:left="180" w:right="4752"/>
        <w:rPr>
          <w:lang w:val="ru-RU"/>
        </w:rPr>
      </w:pPr>
      <w:r w:rsidRPr="0079031B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79031B">
        <w:rPr>
          <w:lang w:val="ru-RU"/>
        </w:rPr>
        <w:br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использовать электронные образовательные ресурсы;</w:t>
      </w:r>
    </w:p>
    <w:p w:rsidR="00D61FE8" w:rsidRPr="0079031B" w:rsidRDefault="00D61FE8">
      <w:pPr>
        <w:rPr>
          <w:lang w:val="ru-RU"/>
        </w:rPr>
        <w:sectPr w:rsidR="00D61FE8" w:rsidRPr="0079031B">
          <w:pgSz w:w="11900" w:h="16840"/>
          <w:pgMar w:top="298" w:right="658" w:bottom="332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D61FE8" w:rsidRPr="0079031B" w:rsidRDefault="00D61FE8">
      <w:pPr>
        <w:autoSpaceDE w:val="0"/>
        <w:autoSpaceDN w:val="0"/>
        <w:spacing w:after="78" w:line="220" w:lineRule="exact"/>
        <w:rPr>
          <w:lang w:val="ru-RU"/>
        </w:rPr>
      </w:pPr>
    </w:p>
    <w:p w:rsidR="00D61FE8" w:rsidRPr="0079031B" w:rsidRDefault="006035EA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работать с электронными учебниками и учебными пособиями; 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 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анализировать, интерпретировать, обобщать и систематизировать информацию, представленную в произведениях искусства, текстах, таблицах и схемах; 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готовить информацию на заданную или выбранную тему и представлять её в различных видах: рисунках и эскизах, электронных презентациях; 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виртуальные путешествия по архитектурным памятникам, в отечественные </w:t>
      </w:r>
      <w:r w:rsidRPr="0079031B">
        <w:rPr>
          <w:lang w:val="ru-RU"/>
        </w:rPr>
        <w:br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художественные музеи и зарубежные художественные музеи (галереи) на основе установок и квестов, предложенных учителем; 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соблюдать правила информационной безопасности при работе в сети Интернет.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2.Овладение универсальными коммуникативными действиями 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искусство в качестве особого языка общения — межличностного (автор — зритель), между поколениями, между народами; 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общее решение и разрешать конфликты на основе общих позиций и учёта интересов в процессе совместной художественной деятельности; 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демонстрировать и объяснять результаты своего творческого, художественного или </w:t>
      </w:r>
      <w:r w:rsidRPr="0079031B">
        <w:rPr>
          <w:lang w:val="ru-RU"/>
        </w:rPr>
        <w:br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исследовательского опыта; 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произведения детского художественного творчества с позиций их содержания и в соответствии с учебной задачей, поставленной учителем; 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ошибку, развивать свои способности сопереживать, понимать намерения и переживания свои и других людей; 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190" w:after="0" w:line="286" w:lineRule="auto"/>
        <w:ind w:right="1296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3.Овладение универсальными регулятивными действиями 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Обучающиеся должны овладеть следующими действиями: 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внимательно относиться и выполнять учебные задачи, поставленные учителем; </w:t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соблюдать последовательность учебных действий при выполнении задания; 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 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D61FE8" w:rsidRPr="0079031B" w:rsidRDefault="006035EA">
      <w:pPr>
        <w:autoSpaceDE w:val="0"/>
        <w:autoSpaceDN w:val="0"/>
        <w:spacing w:before="262" w:after="0" w:line="230" w:lineRule="auto"/>
        <w:rPr>
          <w:lang w:val="ru-RU"/>
        </w:rPr>
      </w:pPr>
      <w:r w:rsidRPr="0079031B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D61FE8" w:rsidRPr="0079031B" w:rsidRDefault="006035EA">
      <w:pPr>
        <w:autoSpaceDE w:val="0"/>
        <w:autoSpaceDN w:val="0"/>
        <w:spacing w:before="166" w:after="0"/>
        <w:ind w:firstLine="180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сформулированы по годам обучения на основе модульного построения содержания в соответствии с Приложением № 8 к Федеральному государственному 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:rsidR="00D61FE8" w:rsidRPr="0079031B" w:rsidRDefault="006035EA">
      <w:pPr>
        <w:autoSpaceDE w:val="0"/>
        <w:autoSpaceDN w:val="0"/>
        <w:spacing w:before="190" w:after="0" w:line="262" w:lineRule="auto"/>
        <w:ind w:left="180" w:right="288"/>
        <w:rPr>
          <w:lang w:val="ru-RU"/>
        </w:rPr>
      </w:pPr>
      <w:r w:rsidRPr="0079031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«Графика»</w:t>
      </w:r>
      <w:r w:rsidRPr="0079031B">
        <w:rPr>
          <w:lang w:val="ru-RU"/>
        </w:rPr>
        <w:br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Осваивать особенности и приёмы работы новыми графическими художественными материалами;</w:t>
      </w:r>
    </w:p>
    <w:p w:rsidR="00D61FE8" w:rsidRPr="0079031B" w:rsidRDefault="00D61FE8">
      <w:pPr>
        <w:rPr>
          <w:lang w:val="ru-RU"/>
        </w:rPr>
        <w:sectPr w:rsidR="00D61FE8" w:rsidRPr="0079031B">
          <w:pgSz w:w="11900" w:h="16840"/>
          <w:pgMar w:top="298" w:right="668" w:bottom="43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D61FE8" w:rsidRPr="0079031B" w:rsidRDefault="00D61FE8">
      <w:pPr>
        <w:autoSpaceDE w:val="0"/>
        <w:autoSpaceDN w:val="0"/>
        <w:spacing w:after="66" w:line="220" w:lineRule="exact"/>
        <w:rPr>
          <w:lang w:val="ru-RU"/>
        </w:rPr>
      </w:pPr>
    </w:p>
    <w:p w:rsidR="00D61FE8" w:rsidRPr="0079031B" w:rsidRDefault="006035EA">
      <w:pPr>
        <w:autoSpaceDE w:val="0"/>
        <w:autoSpaceDN w:val="0"/>
        <w:spacing w:after="0" w:line="230" w:lineRule="auto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осваивать выразительные свойства твёрдых, сухих, мягких и жидких графических материалов.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Приобретать навыки изображения на основе разной по характеру и способу наложения линии. </w:t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D61FE8" w:rsidRPr="0079031B" w:rsidRDefault="006035EA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192" w:after="0"/>
        <w:ind w:right="720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«Живопись»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Осваивать эмоциональную выразительность цвета: цвет звонкий и яркий, радостный; цвет мягкий,«глухой» и мрачный и др.</w:t>
      </w:r>
    </w:p>
    <w:p w:rsidR="00D61FE8" w:rsidRPr="0079031B" w:rsidRDefault="006035EA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создания пейзажей, передающих разные состояния погоды (туман, грозу и др.) на основе изменения тонального звучания цвета; приобретать опыт передачи разного цветового состояния моря.</w:t>
      </w:r>
    </w:p>
    <w:p w:rsidR="00D61FE8" w:rsidRPr="0079031B" w:rsidRDefault="006035EA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190" w:after="0" w:line="283" w:lineRule="auto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«Скульптура»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 </w:t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Знать об изменениях скульптурного образа при осмотре произведения с разных сторон.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190" w:after="0" w:line="271" w:lineRule="auto"/>
        <w:ind w:right="1440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«Декоративно-прикладное искусство»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D61FE8" w:rsidRPr="0079031B" w:rsidRDefault="006035EA">
      <w:pPr>
        <w:autoSpaceDE w:val="0"/>
        <w:autoSpaceDN w:val="0"/>
        <w:spacing w:before="70" w:after="0" w:line="271" w:lineRule="auto"/>
        <w:ind w:right="720" w:firstLine="180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Сравнивать, сопоставлять природные явления — узоры (капли, снежинки, паутинки, роса на листьях, серёжки во время цветения деревьев и др.) — с рукотворными произведениями декоративного искусства (кружево, шитьё, ювелирные изделия и др.).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D61FE8" w:rsidRPr="0079031B" w:rsidRDefault="00D61FE8">
      <w:pPr>
        <w:rPr>
          <w:lang w:val="ru-RU"/>
        </w:rPr>
        <w:sectPr w:rsidR="00D61FE8" w:rsidRPr="0079031B">
          <w:pgSz w:w="11900" w:h="16840"/>
          <w:pgMar w:top="286" w:right="684" w:bottom="428" w:left="666" w:header="720" w:footer="720" w:gutter="0"/>
          <w:cols w:space="720" w:equalWidth="0">
            <w:col w:w="10550" w:space="0"/>
          </w:cols>
          <w:docGrid w:linePitch="360"/>
        </w:sectPr>
      </w:pPr>
    </w:p>
    <w:p w:rsidR="00D61FE8" w:rsidRPr="0079031B" w:rsidRDefault="00D61FE8">
      <w:pPr>
        <w:autoSpaceDE w:val="0"/>
        <w:autoSpaceDN w:val="0"/>
        <w:spacing w:after="78" w:line="220" w:lineRule="exact"/>
        <w:rPr>
          <w:lang w:val="ru-RU"/>
        </w:rPr>
      </w:pPr>
    </w:p>
    <w:p w:rsidR="00D61FE8" w:rsidRPr="0079031B" w:rsidRDefault="006035EA">
      <w:pPr>
        <w:autoSpaceDE w:val="0"/>
        <w:autoSpaceDN w:val="0"/>
        <w:spacing w:after="0" w:line="271" w:lineRule="auto"/>
        <w:ind w:right="432" w:firstLine="180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D61FE8" w:rsidRPr="0079031B" w:rsidRDefault="006035EA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D61FE8" w:rsidRPr="0079031B" w:rsidRDefault="006035EA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192" w:after="0" w:line="271" w:lineRule="auto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«Архитектура»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D61FE8" w:rsidRPr="0079031B" w:rsidRDefault="006035E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Осваивать понимание образа здания, то есть его эмоционального воздействия.</w:t>
      </w:r>
    </w:p>
    <w:p w:rsidR="00D61FE8" w:rsidRPr="0079031B" w:rsidRDefault="006035EA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 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</w:t>
      </w:r>
      <w:r w:rsidRPr="0079031B">
        <w:rPr>
          <w:lang w:val="ru-RU"/>
        </w:rPr>
        <w:br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архитектурным постройкам.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190" w:after="0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«Восприятие произведений искусства»</w:t>
      </w:r>
      <w:r w:rsidRPr="0079031B">
        <w:rPr>
          <w:lang w:val="ru-RU"/>
        </w:rPr>
        <w:br/>
      </w: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D61FE8" w:rsidRPr="0079031B" w:rsidRDefault="006035EA">
      <w:pPr>
        <w:autoSpaceDE w:val="0"/>
        <w:autoSpaceDN w:val="0"/>
        <w:spacing w:before="72" w:after="0" w:line="271" w:lineRule="auto"/>
        <w:ind w:right="432" w:firstLine="180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(кружево, шитьё, резьба и роспись по дереву и ткани, чеканка и др.).</w:t>
      </w:r>
    </w:p>
    <w:p w:rsidR="00D61FE8" w:rsidRPr="0079031B" w:rsidRDefault="006035EA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А. И. Куинджи,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D61FE8" w:rsidRPr="0079031B" w:rsidRDefault="006035EA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D61FE8" w:rsidRPr="0079031B" w:rsidRDefault="006035EA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Знать имена и узнавать наиболее известные произведения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D61FE8" w:rsidRPr="0079031B" w:rsidRDefault="006035EA">
      <w:pPr>
        <w:autoSpaceDE w:val="0"/>
        <w:autoSpaceDN w:val="0"/>
        <w:spacing w:before="190" w:after="0" w:line="262" w:lineRule="auto"/>
        <w:ind w:left="180" w:right="720"/>
        <w:rPr>
          <w:lang w:val="ru-RU"/>
        </w:rPr>
      </w:pPr>
      <w:r w:rsidRPr="0079031B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«Азбука цифровой графики»</w:t>
      </w:r>
      <w:r w:rsidRPr="0079031B">
        <w:rPr>
          <w:lang w:val="ru-RU"/>
        </w:rPr>
        <w:br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 (или</w:t>
      </w:r>
    </w:p>
    <w:p w:rsidR="00D61FE8" w:rsidRPr="0079031B" w:rsidRDefault="00D61FE8">
      <w:pPr>
        <w:rPr>
          <w:lang w:val="ru-RU"/>
        </w:rPr>
        <w:sectPr w:rsidR="00D61FE8" w:rsidRPr="0079031B">
          <w:pgSz w:w="11900" w:h="16840"/>
          <w:pgMar w:top="298" w:right="696" w:bottom="416" w:left="666" w:header="720" w:footer="720" w:gutter="0"/>
          <w:cols w:space="720" w:equalWidth="0">
            <w:col w:w="10538" w:space="0"/>
          </w:cols>
          <w:docGrid w:linePitch="360"/>
        </w:sectPr>
      </w:pPr>
    </w:p>
    <w:p w:rsidR="00D61FE8" w:rsidRPr="0079031B" w:rsidRDefault="00D61FE8">
      <w:pPr>
        <w:autoSpaceDE w:val="0"/>
        <w:autoSpaceDN w:val="0"/>
        <w:spacing w:after="66" w:line="220" w:lineRule="exact"/>
        <w:rPr>
          <w:lang w:val="ru-RU"/>
        </w:rPr>
      </w:pPr>
    </w:p>
    <w:p w:rsidR="00D61FE8" w:rsidRPr="0079031B" w:rsidRDefault="006035EA">
      <w:pPr>
        <w:autoSpaceDE w:val="0"/>
        <w:autoSpaceDN w:val="0"/>
        <w:spacing w:after="0" w:line="230" w:lineRule="auto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другом графическом редакторе).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, а также построения из них простых рисунков или орнаментов.</w:t>
      </w:r>
    </w:p>
    <w:p w:rsidR="00D61FE8" w:rsidRPr="0079031B" w:rsidRDefault="006035EA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Осваивать в компьютерном редакторе (например, </w:t>
      </w:r>
      <w:r>
        <w:rPr>
          <w:rFonts w:ascii="Times New Roman" w:eastAsia="Times New Roman" w:hAnsi="Times New Roman"/>
          <w:color w:val="000000"/>
          <w:sz w:val="24"/>
        </w:rPr>
        <w:t>Paint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) инструменты и техники — карандаш, кисточка, ластик, заливка и др. — и создавать простые рисунки или композиции (например, образ дерева).</w:t>
      </w:r>
    </w:p>
    <w:p w:rsidR="00D61FE8" w:rsidRPr="0079031B" w:rsidRDefault="006035EA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79031B">
        <w:rPr>
          <w:lang w:val="ru-RU"/>
        </w:rPr>
        <w:tab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</w:t>
      </w:r>
    </w:p>
    <w:p w:rsidR="00D61FE8" w:rsidRPr="0079031B" w:rsidRDefault="006035E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Участвовать в обсуждении композиционного построения кадра в фотографии.</w:t>
      </w:r>
    </w:p>
    <w:p w:rsidR="00D61FE8" w:rsidRPr="0079031B" w:rsidRDefault="00D61FE8">
      <w:pPr>
        <w:rPr>
          <w:lang w:val="ru-RU"/>
        </w:rPr>
        <w:sectPr w:rsidR="00D61FE8" w:rsidRPr="0079031B">
          <w:pgSz w:w="11900" w:h="16840"/>
          <w:pgMar w:top="286" w:right="726" w:bottom="1440" w:left="666" w:header="720" w:footer="720" w:gutter="0"/>
          <w:cols w:space="720" w:equalWidth="0">
            <w:col w:w="10508" w:space="0"/>
          </w:cols>
          <w:docGrid w:linePitch="360"/>
        </w:sectPr>
      </w:pPr>
    </w:p>
    <w:p w:rsidR="00D61FE8" w:rsidRPr="0079031B" w:rsidRDefault="00D61FE8">
      <w:pPr>
        <w:autoSpaceDE w:val="0"/>
        <w:autoSpaceDN w:val="0"/>
        <w:spacing w:after="64" w:line="220" w:lineRule="exact"/>
        <w:rPr>
          <w:lang w:val="ru-RU"/>
        </w:rPr>
      </w:pPr>
    </w:p>
    <w:p w:rsidR="00D61FE8" w:rsidRDefault="006035EA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458"/>
        <w:gridCol w:w="528"/>
        <w:gridCol w:w="1106"/>
        <w:gridCol w:w="1140"/>
        <w:gridCol w:w="864"/>
        <w:gridCol w:w="2942"/>
        <w:gridCol w:w="1116"/>
        <w:gridCol w:w="3880"/>
      </w:tblGrid>
      <w:tr w:rsidR="00D61FE8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Количествочасов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2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3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D61FE8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FE8" w:rsidRDefault="00D61FE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FE8" w:rsidRDefault="00D61FE8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FE8" w:rsidRDefault="00D61FE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FE8" w:rsidRDefault="00D61FE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FE8" w:rsidRDefault="00D61FE8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FE8" w:rsidRDefault="00D61FE8"/>
        </w:tc>
      </w:tr>
      <w:tr w:rsidR="00D61FE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Графика</w:t>
            </w:r>
          </w:p>
        </w:tc>
      </w:tr>
      <w:tr w:rsidR="00D61FE8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80" w:after="0" w:line="230" w:lineRule="auto"/>
              <w:ind w:left="72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Ритм линий. Выразительность линии.</w:t>
            </w:r>
          </w:p>
          <w:p w:rsidR="00D61FE8" w:rsidRDefault="006035EA">
            <w:pPr>
              <w:autoSpaceDE w:val="0"/>
              <w:autoSpaceDN w:val="0"/>
              <w:spacing w:before="20" w:after="0" w:line="250" w:lineRule="auto"/>
              <w:ind w:left="72" w:right="144"/>
            </w:pP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Художественные материалы для линейного рисунка и их свойства.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навыков линейного рисунка.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80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01.09.2022 05.09.2022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80" w:after="0" w:line="252" w:lineRule="auto"/>
              <w:ind w:left="72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приёмы работы графическими материалами и навыки линейного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рисунка.;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Достижение личностных результатов в рамках реализации модуля "Школьный урок" рабочей программы воспитания.</w:t>
            </w:r>
          </w:p>
          <w:p w:rsidR="00D61FE8" w:rsidRDefault="006035EA">
            <w:pPr>
              <w:autoSpaceDE w:val="0"/>
              <w:autoSpaceDN w:val="0"/>
              <w:spacing w:before="18" w:after="0" w:line="245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Готовность обучающихся к саморазвитию.;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80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80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1.http://ru/wikipedia/org/wiki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2.http://moikompas/ru/tags/plastilin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3.http://art.thelib.ru/culture/pictures/iskusstvo_yaponii.html 4.http://www.orientmuseum. ru/art</w:t>
            </w:r>
          </w:p>
        </w:tc>
      </w:tr>
      <w:tr w:rsidR="00D61FE8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Пастель и мелки — особенности и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выразительные свойства графических материалов, приёмы работы.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D61FE8"/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Учиться понимать свойства линейного ритма и ритмическую организацию изображения.;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1.http://ru/wikipedia/org/wiki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2.http://moikompas/ru/tags/plastilin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3.http://art.thelib.ru/culture/pictures/iskusstvo_yaponii.html 4.http://www.orientmuseum. ru/art</w:t>
            </w:r>
          </w:p>
        </w:tc>
      </w:tr>
      <w:tr w:rsidR="00D61FE8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8" w:after="0" w:line="252" w:lineRule="auto"/>
              <w:ind w:left="72" w:right="576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Ритм пятен: знакомство с основами композиции. Расположение пятна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 плоскости листа: сгущение, разброс, доминанта, равновесие, спокойствие и движение.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06.09.2022 12.09.2022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линейный рисунок на тему«Зимний лес».;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1.http://ru/wikipedia/org/wiki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2.http://moikompas/ru/tags/plastilin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3.http://art.thelib.ru/culture/pictures/iskusstvo_yaponii.html 4.http://www.orientmuseum. ru/art</w:t>
            </w:r>
          </w:p>
        </w:tc>
      </w:tr>
      <w:tr w:rsidR="00D61FE8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Пропорции — соотношение частей и целого. Развитие аналитических навыков сравнения пропорций.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Выразительные свойства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пропорций. Рисунки различных птиц.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13.09.2022 19.09.2022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пастелью рисунок на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заданную тему, например, «Букет цветов» или «Золотой осенний лес».;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1.http://ru/wikipedia/org/wiki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2.http://moikompas/ru/tags/plastilin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3.http://art.thelib.ru/culture/pictures/iskusstvo_yaponii.html 4.http://www.orientmuseum. ru/art</w:t>
            </w:r>
          </w:p>
        </w:tc>
      </w:tr>
      <w:tr w:rsidR="00D61FE8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Рисунок с натуры простого предмета.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20.09.2022 26.09.2022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простым карандашом рисунок с натуры простого предмета (например, предметов своего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письменного стола) или небольшого фрукта.;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1.http://ru/wikipedia/org/wiki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2.http://moikompas/ru/tags/plastilin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3.http://art.thelib.ru/culture/pictures/iskusstvo_yaponii.html 4.http://www.orientmuseum. ru/art</w:t>
            </w:r>
          </w:p>
        </w:tc>
      </w:tr>
      <w:tr w:rsidR="00D61FE8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</w:t>
            </w:r>
          </w:p>
          <w:p w:rsidR="00D61FE8" w:rsidRPr="0079031B" w:rsidRDefault="006035EA">
            <w:pPr>
              <w:autoSpaceDE w:val="0"/>
              <w:autoSpaceDN w:val="0"/>
              <w:spacing w:before="20" w:after="0" w:line="245" w:lineRule="auto"/>
              <w:ind w:left="72" w:right="144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Умение внимательно рассматривать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 анализировать форму натурного предмета.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27.09.2022 03.10.2022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Приобретать и тренировать навык штриховки.;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1.http://ru/wikipedia/org/wiki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2.http://moikompas/ru/tags/plastilin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3.http://art.thelib.ru/culture/pictures/iskusstvo_yaponii.html 4.http://www.orientmuseum. ru/art</w:t>
            </w:r>
          </w:p>
        </w:tc>
      </w:tr>
      <w:tr w:rsidR="00D61FE8">
        <w:trPr>
          <w:trHeight w:hRule="exact" w:val="150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34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Рисунок животного с активным выражением его характера. Аналитическое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рассматривание графики, произведений, созданных в анималистическом жанре.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04.10.2022 10.10.2022</w:t>
            </w:r>
          </w:p>
        </w:tc>
        <w:tc>
          <w:tcPr>
            <w:tcW w:w="29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анималистические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рисунки В. В. Ватагина, Е. И. Чарушина (возможно привлечение рисунков других авторов).;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рисунок по памяти или по представлению любимого животного, стараясь изобразить его характер;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8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1.http://ru/wikipedia/org/wiki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2.http://moikompas/ru/tags/plastilin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3.http://art.thelib.ru/culture/pictures/iskusstvo_yaponii.html 4.http://www.orientmuseum. ru/art</w:t>
            </w:r>
          </w:p>
        </w:tc>
      </w:tr>
      <w:tr w:rsidR="00D61FE8">
        <w:trPr>
          <w:trHeight w:hRule="exact" w:val="328"/>
        </w:trPr>
        <w:tc>
          <w:tcPr>
            <w:tcW w:w="3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1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D61FE8"/>
        </w:tc>
      </w:tr>
    </w:tbl>
    <w:p w:rsidR="00D61FE8" w:rsidRDefault="00D61FE8">
      <w:pPr>
        <w:autoSpaceDE w:val="0"/>
        <w:autoSpaceDN w:val="0"/>
        <w:spacing w:after="0" w:line="14" w:lineRule="exact"/>
      </w:pPr>
    </w:p>
    <w:p w:rsidR="00D61FE8" w:rsidRDefault="00D61FE8">
      <w:pPr>
        <w:sectPr w:rsidR="00D61FE8">
          <w:pgSz w:w="16840" w:h="11900"/>
          <w:pgMar w:top="282" w:right="640" w:bottom="3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61FE8" w:rsidRDefault="00D61FE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458"/>
        <w:gridCol w:w="528"/>
        <w:gridCol w:w="1106"/>
        <w:gridCol w:w="1140"/>
        <w:gridCol w:w="864"/>
        <w:gridCol w:w="2942"/>
        <w:gridCol w:w="1116"/>
        <w:gridCol w:w="3880"/>
      </w:tblGrid>
      <w:tr w:rsidR="00D61FE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Живопись</w:t>
            </w:r>
          </w:p>
        </w:tc>
      </w:tr>
      <w:tr w:rsidR="00D61FE8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Цвета основные и составные. Развитие навыков смешивания красок и получения нового цвета.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11.10.2022 17.10.2022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навыки работы с цветом, смешение красок и их наложения.; Мотивация к познанию и обучению.;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1.http://ru/wikipedia/org/wiki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2.http://moikompas/ru/tags/plastilin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3.http://art.thelib.ru/culture/pictures/iskusstvo_yaponii.html 4.http://www.orientmuseum. ru/art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5.http://www/vasnecov/ru</w:t>
            </w:r>
          </w:p>
        </w:tc>
      </w:tr>
      <w:tr w:rsidR="00D61FE8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Приёмы работы гуашью. Разный характер мазков и движений кистью.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D61FE8"/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Узнавать названия основных и составных цветов.;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1.http://ru/wikipedia/org/wiki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2.http://moikompas/ru/tags/plastilin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3.http://art.thelib.ru/culture/pictures/iskusstvo_yaponii.html 4.http://www.orientmuseum. ru/art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5.http://www/vasnecov/ru</w:t>
            </w:r>
          </w:p>
        </w:tc>
      </w:tr>
      <w:tr w:rsidR="00D61FE8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Пастозное, плотное и прозрачное нанесение краски.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18.10.2022 24.10.2022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задание на смешение красок и получение различных оттенков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составного цвета.;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1.http://ru/wikipedia/org/wiki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2.http://moikompas/ru/tags/plastilin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3.http://art.thelib.ru/culture/pictures/iskusstvo_yaponii.html 4.http://www.orientmuseum. ru/art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5.http://www/vasnecov/ru</w:t>
            </w:r>
          </w:p>
        </w:tc>
      </w:tr>
      <w:tr w:rsidR="00D61FE8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5" w:lineRule="auto"/>
              <w:ind w:left="72" w:right="144"/>
            </w:pP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Акварель и её свойства. Акварельные кисти.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Приёмы работы акварелью.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D61FE8"/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опыт работы акварелью и понимать особенности работы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прозрачной краской.;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1.http://ru/wikipedia/org/wiki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2.http://moikompas/ru/tags/plastilin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3.http://art.thelib.ru/culture/pictures/iskusstvo_yaponii.html 4.http://www.orientmuseum. ru/art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5.http://www/vasnecov/ru</w:t>
            </w:r>
          </w:p>
        </w:tc>
      </w:tr>
      <w:tr w:rsidR="00D61FE8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Цвета тёплый и холодный (цветовой контраст).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25.10.2022 31.10.2022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Узнавать и различать тёплый и холодный цвета.;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Узнавать о делении цвета на тёплый и холодный.;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1.http://ru/wikipedia/org/wiki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2.http://moikompas/ru/tags/plastilin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3.http://art.thelib.ru/culture/pictures/iskusstvo_yaponii.html 4.http://www.orientmuseum. ru/art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5.http://www/vasnecov/ru</w:t>
            </w:r>
          </w:p>
        </w:tc>
      </w:tr>
      <w:tr w:rsidR="00D61FE8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Цвета тёмный и светлый (тональные отношения).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D61FE8"/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Сравнивать и различать тёмные и светлые оттенки цвета.;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1.http://ru/wikipedia/org/wiki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2.http://moikompas/ru/tags/plastilin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3.http://art.thelib.ru/culture/pictures/iskusstvo_yaponii.html 4.http://www.orientmuseum. ru/art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5.http://www/vasnecov/ru</w:t>
            </w:r>
          </w:p>
        </w:tc>
      </w:tr>
      <w:tr w:rsidR="00D61FE8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Затемнение цвета с помощью тёмной краски и разбеление цвета. Эмоциональная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выразительность цветовых состояний и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отношений.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01.11.2022 07.11.2022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смешение цветных красок с белой и с чёрной для изменения их тона.;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1.http://ru/wikipedia/org/wiki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2.http://moikompas/ru/tags/plastilin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3.http://art.thelib.ru/culture/pictures/iskusstvo_yaponii.html 4.http://www.orientmuseum. ru/art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5.http://www/vasnecov/ru</w:t>
            </w:r>
          </w:p>
        </w:tc>
      </w:tr>
      <w:tr w:rsidR="00D61FE8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7" w:lineRule="auto"/>
              <w:ind w:left="72" w:right="288"/>
            </w:pP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Цвет открытый — звонкий и цвет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приглушённый — тихий.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Эмоциональная выразительность цвета.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D61FE8"/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7" w:lineRule="auto"/>
              <w:ind w:left="72" w:right="256"/>
              <w:jc w:val="both"/>
            </w:pP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эмоциональное звучание цвета: цвет звонкий, яркий, глухой.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Приобретать навыки работы с цветом.;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1.http://ru/wikipedia/org/wiki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2.http://moikompas/ru/tags/plastilin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3.http://art.thelib.ru/culture/pictures/iskusstvo_yaponii.html 4.http://www.orientmuseum. ru/art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5.http://www/vasnecov/ru</w:t>
            </w:r>
          </w:p>
        </w:tc>
      </w:tr>
      <w:tr w:rsidR="00D61FE8">
        <w:trPr>
          <w:trHeight w:hRule="exact" w:val="10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Изображение природы (моря) в разных контрастных состояниях погоды и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соответствующих цветовых состояниях (туман, нежное утро, гроза, буря, ветер; по выбору 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08.11.2022 14.11.2022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пейзажи, передающие разные состояния погоды (туман, гроза, солнце и др.) на основе изменения тонального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звучания цвета.;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1.http://ru/wikipedia/org/wiki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2.http://moikompas/ru/tags/plastilin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3.http://art.thelib.ru/culture/pictures/iskusstvo_yaponii.html 4.http://www.orientmuseum. ru/art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5.http://www/vasnecov/ru</w:t>
            </w:r>
          </w:p>
        </w:tc>
      </w:tr>
    </w:tbl>
    <w:p w:rsidR="00D61FE8" w:rsidRDefault="00D61FE8">
      <w:pPr>
        <w:autoSpaceDE w:val="0"/>
        <w:autoSpaceDN w:val="0"/>
        <w:spacing w:after="0" w:line="14" w:lineRule="exact"/>
      </w:pPr>
    </w:p>
    <w:p w:rsidR="00D61FE8" w:rsidRDefault="00D61FE8">
      <w:pPr>
        <w:sectPr w:rsidR="00D61FE8">
          <w:pgSz w:w="16840" w:h="11900"/>
          <w:pgMar w:top="284" w:right="640" w:bottom="46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61FE8" w:rsidRDefault="00D61FE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458"/>
        <w:gridCol w:w="528"/>
        <w:gridCol w:w="1106"/>
        <w:gridCol w:w="1140"/>
        <w:gridCol w:w="864"/>
        <w:gridCol w:w="2942"/>
        <w:gridCol w:w="1116"/>
        <w:gridCol w:w="3880"/>
      </w:tblGrid>
      <w:tr w:rsidR="00D61FE8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2.10.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Произведения художника-мариниста И. К. Айвазовского.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15.11.2022 21.11.2022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Обсуждать, объяснять, какими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художественными средствами удалось показать характер сказочных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персонажей.;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1.http://ru/wikipedia/org/wiki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2.http://moikompas/ru/tags/plastilin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3.http://art.thelib.ru/culture/pictures/iskusstvo_yaponii.html 4.http://www.orientmuseum. ru/art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5.http://www/vasnecov/ru</w:t>
            </w:r>
          </w:p>
        </w:tc>
      </w:tr>
      <w:tr w:rsidR="00D61FE8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2.11.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7" w:lineRule="auto"/>
              <w:ind w:left="72"/>
            </w:pP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Изображение сказочного персонажа с ярко выраженным характером.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 мужской или женский.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22.11.2022 28.11.2022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Выполнить красками рисунки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контрастных сказочных персонажей, показывая в изображении их характер (добрый или злой, нежный или грозный и т. п.).;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1.http://ru/wikipedia/org/wiki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2.http://moikompas/ru/tags/plastilin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3.http://art.thelib.ru/culture/pictures/iskusstvo_yaponii.html 4.http://www.orientmuseum. ru/art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5.http://www/vasnecov/ru</w:t>
            </w:r>
          </w:p>
        </w:tc>
      </w:tr>
      <w:tr w:rsidR="00D61FE8">
        <w:trPr>
          <w:trHeight w:hRule="exact" w:val="348"/>
        </w:trPr>
        <w:tc>
          <w:tcPr>
            <w:tcW w:w="3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2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10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D61FE8"/>
        </w:tc>
      </w:tr>
      <w:tr w:rsidR="00D61FE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Модуль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Скульптура</w:t>
            </w:r>
          </w:p>
        </w:tc>
      </w:tr>
      <w:tr w:rsidR="00D61FE8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Лепка из пластилина или глины игрушки —сказочного животного по мотивам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выбранного народного художественного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промысла: филимоновская, дымковская, каргопольская игрушки (и другие по выбору учителя с учётом местных промыслов).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29.11.2022 05.12.2022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Познакомиться с традиционными игрушками одного из народных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художественных промыслов.;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Мотивация к познанию и обучению.;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1.http://ru/wikipedia/org/wiki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2.http://moikompas/ru/tags/plastilin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3.http://art.thelib.ru/culture/pictures/iskusstvo_yaponii.html 4.http://www.orientmuseum. ru/art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5.http://www/vasnecov/ru</w:t>
            </w:r>
          </w:p>
        </w:tc>
      </w:tr>
      <w:tr w:rsidR="00D61FE8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Способ лепки в соответствии с традициями промысла.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D61FE8"/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задание: лепка фигурки сказочного зверя по мотивам традиций выбранного промысла.;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1.http://ru/wikipedia/org/wiki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2.http://moikompas/ru/tags/plastilin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3.http://art.thelib.ru/culture/pictures/iskusstvo_yaponii.html 4.http://www.orientmuseum. ru/art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5.http://www/vasnecov/ru</w:t>
            </w:r>
          </w:p>
        </w:tc>
      </w:tr>
      <w:tr w:rsidR="00D61FE8">
        <w:trPr>
          <w:trHeight w:hRule="exact" w:val="1118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4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6" w:after="0" w:line="245" w:lineRule="auto"/>
              <w:ind w:right="144"/>
              <w:jc w:val="center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Лепка из пластилина или глины животных с передачей характерной пластики движения.</w:t>
            </w:r>
          </w:p>
          <w:p w:rsidR="00D61FE8" w:rsidRPr="0079031B" w:rsidRDefault="006035EA">
            <w:pPr>
              <w:autoSpaceDE w:val="0"/>
              <w:autoSpaceDN w:val="0"/>
              <w:spacing w:before="18" w:after="0" w:line="245" w:lineRule="auto"/>
              <w:ind w:left="72" w:right="720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Соблюдение цельности формы, её преобразование и добавление детале.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06.12.2022 12.12.2022</w:t>
            </w:r>
          </w:p>
        </w:tc>
        <w:tc>
          <w:tcPr>
            <w:tcW w:w="29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Осваивать приёмы и последовательность лепки игрушки в традициях выбранного промысла.;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тестирование;</w:t>
            </w:r>
          </w:p>
        </w:tc>
        <w:tc>
          <w:tcPr>
            <w:tcW w:w="38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1.http://ru/wikipedia/org/wiki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2.http://moikompas/ru/tags/plastilin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3.http://art.thelib.ru/culture/pictures/iskusstvo_yaponii.html 4.http://www.orientmuseum. ru/art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5.http://www/vasnecov/ru</w:t>
            </w:r>
          </w:p>
        </w:tc>
      </w:tr>
      <w:tr w:rsidR="00D61FE8">
        <w:trPr>
          <w:trHeight w:hRule="exact" w:val="348"/>
        </w:trPr>
        <w:tc>
          <w:tcPr>
            <w:tcW w:w="3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3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D61FE8"/>
        </w:tc>
      </w:tr>
      <w:tr w:rsidR="00D61FE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4.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Декоративно-прикладное искусство</w:t>
            </w:r>
          </w:p>
        </w:tc>
      </w:tr>
      <w:tr w:rsidR="00D61FE8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Наблюдение узоров в природе (на основе фотографий в условиях урока): снежинки, паутинки, роса на листьях и др.</w:t>
            </w:r>
          </w:p>
          <w:p w:rsidR="00D61FE8" w:rsidRPr="0079031B" w:rsidRDefault="006035EA">
            <w:pPr>
              <w:autoSpaceDE w:val="0"/>
              <w:autoSpaceDN w:val="0"/>
              <w:spacing w:before="20" w:after="0" w:line="250" w:lineRule="auto"/>
              <w:ind w:left="72" w:right="288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Сопоставление с орнаментами в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произведениях декоративно-прикладного искусства (кружево, вышивка, ювелирные изделия и т. д.).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13.12.2022 19.12.2022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Рассматривать, анализировать,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и эстетически оценивать разнообразие форм в природе,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воспринимаемых как узоры.;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Сравнивать, сопоставлять природные явления — узоры (капли, снежинки,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паутинки, роса на листьях и др.) с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рукотворными произведениями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декоративно-прикладного искусства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(кружево, шитьё и др.).;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Готовность учащихся к саморазвитию.;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1.http://ru/wikipedia/org/wiki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2.http://moikompas/ru/tags/plastilin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3.http://art.thelib.ru/culture/pictures/iskusstvo_yaponii.html 4.http://www.orientmuseum. ru/art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5.http://www/vasnecov/ru</w:t>
            </w:r>
          </w:p>
        </w:tc>
      </w:tr>
      <w:tr w:rsidR="00D61FE8">
        <w:trPr>
          <w:trHeight w:hRule="exact" w:val="109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Рисунок геометрического орнамента кружева или вышивки.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20.12.2022 26.12.2022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Выполнить эскиз геометрического орнамента кружева или вышивки на основе природных мотивов.;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1.http://ru/wikipedia/org/wiki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2.http://moikompas/ru/tags/plastilin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3.http://art.thelib.ru/culture/pictures/iskusstvo_yaponii.html 4.http://www.orientmuseum. ru/art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5.http://www/vasnecov/ru</w:t>
            </w:r>
          </w:p>
        </w:tc>
      </w:tr>
    </w:tbl>
    <w:p w:rsidR="00D61FE8" w:rsidRDefault="00D61FE8">
      <w:pPr>
        <w:autoSpaceDE w:val="0"/>
        <w:autoSpaceDN w:val="0"/>
        <w:spacing w:after="0" w:line="14" w:lineRule="exact"/>
      </w:pPr>
    </w:p>
    <w:p w:rsidR="00D61FE8" w:rsidRDefault="00D61FE8">
      <w:pPr>
        <w:sectPr w:rsidR="00D61FE8">
          <w:pgSz w:w="16840" w:h="11900"/>
          <w:pgMar w:top="284" w:right="640" w:bottom="38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61FE8" w:rsidRDefault="00D61FE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458"/>
        <w:gridCol w:w="528"/>
        <w:gridCol w:w="1106"/>
        <w:gridCol w:w="1140"/>
        <w:gridCol w:w="864"/>
        <w:gridCol w:w="2942"/>
        <w:gridCol w:w="1116"/>
        <w:gridCol w:w="3880"/>
      </w:tblGrid>
      <w:tr w:rsidR="00D61FE8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Декоративная композиция. Ритм пятен в декоративной аппликации.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02.01.2023 09.01.2023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приёмы орнаментального оформления сказочных глиняных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зверушек по мотивам народных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художественных промыслов (по выбору учителя с учётом местных промыслов).;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1.http://ru/wikipedia/org/wiki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2.http://moikompas/ru/tags/plastilin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3.http://art.thelib.ru/culture/pictures/iskusstvo_yaponii.html 4.http://www.orientmuseum. ru/art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5.http://www/vasnecov/ru</w:t>
            </w:r>
          </w:p>
        </w:tc>
      </w:tr>
      <w:tr w:rsidR="00D61FE8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Декоративные изображения животных в игрушках народных промыслов: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филимоновский олень, дымковский петух, каргопольский Полкан (по выбору учителя с учётом местных промыслов).</w:t>
            </w:r>
          </w:p>
          <w:p w:rsidR="00D61FE8" w:rsidRPr="0079031B" w:rsidRDefault="006035EA">
            <w:pPr>
              <w:autoSpaceDE w:val="0"/>
              <w:autoSpaceDN w:val="0"/>
              <w:spacing w:before="20" w:after="0" w:line="245" w:lineRule="auto"/>
              <w:ind w:left="72" w:right="288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Поделки из подручных нехудожественных материалов.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10.01.2023 16.01.2023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Рассматривать, анализировать,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украшения человека на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примерах иллюстраций к народным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сказкам, когда украшения не только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соответствуют народным традициям, но и выражают характер персонажа.;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1.http://ru/wikipedia/org/wiki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2.http://moikompas/ru/tags/plastilin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3.http://art.thelib.ru/culture/pictures/iskusstvo_yaponii.html 4.http://www.orientmuseum. ru/art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5.http://www/vasnecov/ru</w:t>
            </w:r>
          </w:p>
        </w:tc>
      </w:tr>
      <w:tr w:rsidR="00D61FE8">
        <w:trPr>
          <w:trHeight w:hRule="exact" w:val="11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Декор одежды человека. Разнообразие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украшений. Традиционные (исторические, народные) женские и мужские украшения.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17.01.2023 23.01.2023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Учиться понимать, что украшения человека всегда рассказывают о нём, выявляют особенности его характера, представления о красоте.;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1.http://ru/wikipedia/org/wiki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2.http://moikompas/ru/tags/plastilin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3.http://art.thelib.ru/culture/pictures/iskusstvo_yaponii.html 4.http://www.orientmuseum. ru/art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5.http://www/vasnecov/ru</w:t>
            </w:r>
          </w:p>
        </w:tc>
      </w:tr>
      <w:tr w:rsidR="00D61FE8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4.6.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Назначение украшений и их значение в жизни людей.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24.01.2023 30.01.2023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красками рисунки украшений народных былинных персонажей;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1.http://ru/wikipedia/org/wiki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2.http://moikompas/ru/tags/plastilin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3.http://art.thelib.ru/culture/pictures/iskusstvo_yaponii.html 4.http://www.orientmuseum. ru/art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5.http://www/vasnecov/ru</w:t>
            </w:r>
          </w:p>
        </w:tc>
      </w:tr>
      <w:tr w:rsidR="00D61FE8">
        <w:trPr>
          <w:trHeight w:hRule="exact" w:val="350"/>
        </w:trPr>
        <w:tc>
          <w:tcPr>
            <w:tcW w:w="3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4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8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D61FE8"/>
        </w:tc>
      </w:tr>
      <w:tr w:rsidR="00D61FE8">
        <w:trPr>
          <w:trHeight w:hRule="exact" w:val="348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5.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Архитектура </w:t>
            </w:r>
          </w:p>
        </w:tc>
      </w:tr>
      <w:tr w:rsidR="00D61FE8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Конструирование из бумаги. Приёмы работы с полосой бумаги, разные варианты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складывания, закручивания, надрезания.</w:t>
            </w:r>
          </w:p>
          <w:p w:rsidR="00D61FE8" w:rsidRDefault="006035EA">
            <w:pPr>
              <w:autoSpaceDE w:val="0"/>
              <w:autoSpaceDN w:val="0"/>
              <w:spacing w:before="18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Макетирование пространства детской площадки.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31.01.2023 06.02.2023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приёмы создания объёмных предметов из бумаги.;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приёмы объёмного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декорирования предметов из бумаги.; Макетировать из бумаги пространство сказочного игрушечного города или детскую площадку.;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Мотивация к познанию и обучению.;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1.http://ru/wikipedia/org/wiki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2.http://moikompas/ru/tags/plastilin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3.http://art.thelib.ru/culture/pictures/iskusstvo_yaponii.html 4.http://www.orientmuseum. ru/art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5.http://www/vasnecov/ru</w:t>
            </w:r>
          </w:p>
        </w:tc>
      </w:tr>
      <w:tr w:rsidR="00D61FE8">
        <w:trPr>
          <w:trHeight w:hRule="exact" w:val="150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Построение игрового сказочного города из бумаги на основе сворачивания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геометрических тел — параллелепипедов разной высоты, цилиндров с прорезями и наклейками; приёмы завивания,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скручивания и складывания полоски бумаги (например, гармошкой).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07.02.2023 13.02.2023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приёмы объёмного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декорирования предметов из бумаги.;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1.http://ru/wikipedia/org/wiki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2.http://moikompas/ru/tags/plastilin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3.http://art.thelib.ru/culture/pictures/iskusstvo_yaponii.html 4.http://www.orientmuseum. ru/art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5.http://www/vasnecov/ru</w:t>
            </w:r>
          </w:p>
        </w:tc>
      </w:tr>
      <w:tr w:rsidR="00D61FE8">
        <w:trPr>
          <w:trHeight w:hRule="exact" w:val="133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Образ здания. Памятники отечественной и западноевропейской архитектуры с ярко выраженным характером здания.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14.02.2023 20.02.2023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Рассуждать, объяснять связь образа здания с его конструкцией и декором.</w:t>
            </w:r>
          </w:p>
          <w:p w:rsidR="00D61FE8" w:rsidRPr="0079031B" w:rsidRDefault="006035EA">
            <w:pPr>
              <w:autoSpaceDE w:val="0"/>
              <w:autoSpaceDN w:val="0"/>
              <w:spacing w:before="18" w:after="0" w:line="250" w:lineRule="auto"/>
              <w:ind w:left="72" w:right="576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Рассматривать, исследовать,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конструкцию архитектурных построек (по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фотографиям в условиях урока).;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Тестирование;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1.http://ru/wikipedia/org/wiki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2.http://moikompas/ru/tags/plastilin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3.http://art.thelib.ru/culture/pictures/iskusstvo_yaponii.html 4.http://www.orientmuseum. ru/art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5.http://www/vasnecov/ru</w:t>
            </w:r>
          </w:p>
        </w:tc>
      </w:tr>
    </w:tbl>
    <w:p w:rsidR="00D61FE8" w:rsidRDefault="00D61FE8">
      <w:pPr>
        <w:autoSpaceDE w:val="0"/>
        <w:autoSpaceDN w:val="0"/>
        <w:spacing w:after="0" w:line="14" w:lineRule="exact"/>
      </w:pPr>
    </w:p>
    <w:p w:rsidR="00D61FE8" w:rsidRDefault="00D61FE8">
      <w:pPr>
        <w:sectPr w:rsidR="00D61FE8">
          <w:pgSz w:w="16840" w:h="11900"/>
          <w:pgMar w:top="284" w:right="640" w:bottom="58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61FE8" w:rsidRDefault="00D61FE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458"/>
        <w:gridCol w:w="528"/>
        <w:gridCol w:w="1106"/>
        <w:gridCol w:w="1140"/>
        <w:gridCol w:w="864"/>
        <w:gridCol w:w="2942"/>
        <w:gridCol w:w="1116"/>
        <w:gridCol w:w="3880"/>
      </w:tblGrid>
      <w:tr w:rsidR="00D61FE8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8" w:after="0" w:line="247" w:lineRule="auto"/>
              <w:ind w:left="72" w:right="186"/>
              <w:jc w:val="both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Рисунок дома для доброго и злого сказочных персонажей (иллюстрация сказки по выбору учителя).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21.02.2023 27.02.2023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творческие рисунки зданий (по воображению и представлению, на основе просмотренных материалов) для сказочных героев с разным характером, например, для добрых и злых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волшебников;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1.http://ru/wikipedia/org/wiki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2.http://moikompas/ru/tags/plastilin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3.http://art.thelib.ru/culture/pictures/iskusstvo_yaponii.html 4.http://www.orientmuseum. ru/art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5.http://www/vasnecov/ru</w:t>
            </w:r>
          </w:p>
        </w:tc>
      </w:tr>
      <w:tr w:rsidR="00D61FE8">
        <w:trPr>
          <w:trHeight w:hRule="exact" w:val="350"/>
        </w:trPr>
        <w:tc>
          <w:tcPr>
            <w:tcW w:w="3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5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8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D61FE8"/>
        </w:tc>
      </w:tr>
      <w:tr w:rsidR="00D61FE8">
        <w:trPr>
          <w:trHeight w:hRule="exact" w:val="348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6.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Восприятие произведений искусства</w:t>
            </w:r>
          </w:p>
        </w:tc>
      </w:tr>
      <w:tr w:rsidR="00D61FE8">
        <w:trPr>
          <w:trHeight w:hRule="exact" w:val="188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Восприятие произведений детского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творчества. Обсуждение сюжетного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 эмоционального содержания детских работ.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28.02.2023 06.03.2023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Рассматривать, анализировать детские рисунки с точки зрения содержания, сюжета, настроения, расположения на листе, цвета и других средств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художественной выразительности и в соответствии с учебной задачей,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поставленной учителем.;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Готовность обучающихся к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саморазвитию.;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1.http://ru/wikipedia/org/wiki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2.http://moikompas/ru/tags/plastilin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3.http://art.thelib.ru/culture/pictures/iskusstvo_yaponii.html 4.http://www.orientmuseum. ru/art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5.http://www/vasnecov/ru</w:t>
            </w:r>
          </w:p>
        </w:tc>
      </w:tr>
      <w:tr w:rsidR="00D61FE8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52" w:lineRule="auto"/>
              <w:ind w:left="72" w:right="144"/>
            </w:pP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Художественное наблюдение окружающей природы и красивых природных деталей; анализ их конструкции и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эмоционального воздействия.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Сопоставление их с рукотворными произведениями.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07.03.2023 13.03.2023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структуру, цветовое состояние, ритмическую организацию наблюдаемого природного явления.;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1.http://ru/wikipedia/org/wiki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2.http://moikompas/ru/tags/plastilin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3.http://art.thelib.ru/culture/pictures/iskusstvo_yaponii.html 4.http://www.orientmuseum. ru/art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5.http://www/vasnecov/ru</w:t>
            </w:r>
          </w:p>
        </w:tc>
      </w:tr>
      <w:tr w:rsidR="00D61FE8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Восприятие орнаментальных произведений декоративно-прикладного искусства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(кружево, шитьё, резьба по дереву, чеканка и др.).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14.03.2023 20.03.2023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опыт эстетического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наблюдения и художественного анализа произведений декоративно-прикладного искусства (кружево, шитьё, резьба и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роспись по дереву, роспись по ткани и др.), их орнаментальной организации.;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1.http://ru/wikipedia/org/wiki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2.http://moikompas/ru/tags/plastilin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3.http://art.thelib.ru/culture/pictures/iskusstvo_yaponii.html 4.http://www.orientmuseum. ru/art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5.http://www/vasnecov/ru</w:t>
            </w:r>
          </w:p>
        </w:tc>
      </w:tr>
      <w:tr w:rsidR="00D61FE8">
        <w:trPr>
          <w:trHeight w:hRule="exact" w:val="225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Произведения живописи с активным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выражением цветового состояния в погоде.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28.03.2023 03.04.2023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опыт восприятия,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эстетического анализа произведений отечественных художников-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пейзажистов: И. И. Левитана, И. И.</w:t>
            </w:r>
          </w:p>
          <w:p w:rsidR="00D61FE8" w:rsidRPr="0079031B" w:rsidRDefault="006035EA">
            <w:pPr>
              <w:autoSpaceDE w:val="0"/>
              <w:autoSpaceDN w:val="0"/>
              <w:spacing w:before="20" w:after="0" w:line="252" w:lineRule="auto"/>
              <w:ind w:left="72" w:right="144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Шишкина, И. К. Айвазовского, А. И. Куинджи, Н. П. Крымова (и других по выбору учителя); художников-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анималистов: В. В. Ватагина,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Е. И. Чарушина; художников В. Ван Гога, К. Моне, А. Матисса (и других по выбору учителя).;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1.http://ru/wikipedia/org/wiki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2.http://moikompas/ru/tags/plastilin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3.http://art.thelib.ru/culture/pictures/iskusstvo_yaponii.html 4.http://www.orientmuseum. ru/art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5.http://www/vasnecov/ru</w:t>
            </w:r>
          </w:p>
        </w:tc>
      </w:tr>
    </w:tbl>
    <w:p w:rsidR="00D61FE8" w:rsidRDefault="00D61FE8">
      <w:pPr>
        <w:autoSpaceDE w:val="0"/>
        <w:autoSpaceDN w:val="0"/>
        <w:spacing w:after="0" w:line="14" w:lineRule="exact"/>
      </w:pPr>
    </w:p>
    <w:p w:rsidR="00D61FE8" w:rsidRDefault="00D61FE8">
      <w:pPr>
        <w:sectPr w:rsidR="00D61FE8">
          <w:pgSz w:w="16840" w:h="11900"/>
          <w:pgMar w:top="284" w:right="640" w:bottom="136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61FE8" w:rsidRDefault="00D61FE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468"/>
        <w:gridCol w:w="3458"/>
        <w:gridCol w:w="528"/>
        <w:gridCol w:w="1106"/>
        <w:gridCol w:w="1140"/>
        <w:gridCol w:w="864"/>
        <w:gridCol w:w="2942"/>
        <w:gridCol w:w="1116"/>
        <w:gridCol w:w="3880"/>
      </w:tblGrid>
      <w:tr w:rsidR="00D61FE8">
        <w:trPr>
          <w:trHeight w:hRule="exact" w:val="227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6.5.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7" w:lineRule="auto"/>
              <w:ind w:left="72" w:right="144"/>
            </w:pP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Произведения пейзажистов И. И. Левитана, И. И. Шишкина, А. И. Куинджи, Н. П. </w:t>
            </w:r>
            <w:r w:rsidRPr="0079031B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Крымова.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04.04.2023 10.04.2023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Приобретать опыт восприятия,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эстетического анализа произведений отечественных художников-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пейзажистов: И. И. Левитана, И. И.</w:t>
            </w:r>
          </w:p>
          <w:p w:rsidR="00D61FE8" w:rsidRPr="0079031B" w:rsidRDefault="006035EA">
            <w:pPr>
              <w:autoSpaceDE w:val="0"/>
              <w:autoSpaceDN w:val="0"/>
              <w:spacing w:before="20" w:after="0" w:line="252" w:lineRule="auto"/>
              <w:ind w:left="72" w:right="144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Шишкина, И. К. Айвазовского, А. И. Куинджи, Н. П. Крымова (и других по выбору учителя); художников-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анималистов: В. В. Ватагина,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Е. И. Чарушина; художников В. Ван Гога, К. Моне, А. Матисса (и других по выбору учителя).;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1.http://ru/wikipedia/org/wiki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2.http://moikompas/ru/tags/plastilin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3.http://art.thelib.ru/culture/pictures/iskusstvo_yaponii.html 4.http://www.orientmuseum. ru/art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5.http://www/vasnecov/ru</w:t>
            </w:r>
          </w:p>
        </w:tc>
      </w:tr>
      <w:tr w:rsidR="00D61FE8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6.6.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Произведения анималистического жанра в графике: В. В. Ватагин, Е. И. Чарушин; в скульптуре: В. В. Ватагин. Наблюдение за животными с точки зрения их пропорций, характера движений, пластики.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11.04.2023 17.04.2023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50" w:lineRule="auto"/>
              <w:ind w:left="72" w:right="288"/>
            </w:pP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Запоминать имена художников И. И. Левитана, И. И. Шишкина, И. К. </w:t>
            </w:r>
            <w:r w:rsidRPr="0079031B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Айвазовского, А. И. Куинджи;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1.http://ru/wikipedia/org/wiki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2.http://moikompas/ru/tags/plastilin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3.http://art.thelib.ru/culture/pictures/iskusstvo_yaponii.html 4.http://www.orientmuseum. ru/art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5.http://www/vasnecov/ru</w:t>
            </w:r>
          </w:p>
        </w:tc>
      </w:tr>
      <w:tr w:rsidR="00D61FE8">
        <w:trPr>
          <w:trHeight w:hRule="exact" w:val="348"/>
        </w:trPr>
        <w:tc>
          <w:tcPr>
            <w:tcW w:w="3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6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D61FE8"/>
        </w:tc>
      </w:tr>
      <w:tr w:rsidR="00D61FE8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Модуль 7.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Азбука цифровой графики</w:t>
            </w:r>
          </w:p>
        </w:tc>
      </w:tr>
      <w:tr w:rsidR="00D61FE8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Компьютерные средства изображения. Виды линий (в программе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Paint</w:t>
            </w: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или в другом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графическом редакторе).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18.04.2023 24.04.2023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возможности изображения с помощью разных видов линий в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программе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Paint</w:t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(или в другом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графическом редакторе).;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Готовность обучающихся к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саморазвитию.;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1.http://ru/wikipedia/org/wiki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2.http://moikompas/ru/tags/plastilin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3.http://art.thelib.ru/culture/pictures/iskusstvo_yaponii.html 4.http://www.orientmuseum. ru/art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5.http://www/vasnecov/ru</w:t>
            </w:r>
          </w:p>
        </w:tc>
      </w:tr>
      <w:tr w:rsidR="00D61FE8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Компьютерные средства изображения. Работа с геометрическими фигурами.</w:t>
            </w:r>
          </w:p>
          <w:p w:rsidR="00D61FE8" w:rsidRPr="0079031B" w:rsidRDefault="006035EA">
            <w:pPr>
              <w:autoSpaceDE w:val="0"/>
              <w:autoSpaceDN w:val="0"/>
              <w:spacing w:before="18" w:after="0" w:line="245" w:lineRule="auto"/>
              <w:ind w:left="72" w:right="288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Трансформация и копирование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геометрических фигур в программе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Paint</w:t>
            </w: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D61FE8"/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приёмы трансформации, копирования геометрических фигур в программе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Paint</w:t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построения из них простых рисунков или орнаментов.;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1.http://ru/wikipedia/org/wiki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2.http://moikompas/ru/tags/plastilin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3.http://art.thelib.ru/culture/pictures/iskusstvo_yaponii.html 4.http://www.orientmuseum. ru/art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5.http://www/vasnecov/ru</w:t>
            </w:r>
          </w:p>
        </w:tc>
      </w:tr>
      <w:tr w:rsidR="00D61FE8">
        <w:trPr>
          <w:trHeight w:hRule="exact" w:val="11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7.3.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Освоение инструментов традиционного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рисования (карандаш, кисточка, ластик и др.) в программе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Paint</w:t>
            </w: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на основе простых сюжетов (например, «Образ дерева»).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25.04.2023 01.05.2023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в компьютерном редакторе (например,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Paint</w:t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художественные инструменты и создавать простые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рисунки или композиции (например,«Образ дерева»).;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1.http://ru/wikipedia/org/wiki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2.http://moikompas/ru/tags/plastilin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3.http://art.thelib.ru/culture/pictures/iskusstvo_yaponii.html 4.http://www.orientmuseum. ru/art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5.http://www/vasnecov/ru</w:t>
            </w:r>
          </w:p>
        </w:tc>
      </w:tr>
      <w:tr w:rsidR="00D61FE8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7.4.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Освоение инструментов традиционного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рисования в программе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Paint</w:t>
            </w: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на основе темы«Тёплые и холодные цвета».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D61FE8"/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Создавать в программе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Paint</w:t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цветные рисунки с наглядным контрастом тёплых и холодных цветов (например, «Костёр в синей ночи» или «Перо жар-птицы»).;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1.http://ru/wikipedia/org/wiki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2.http://moikompas/ru/tags/plastilin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3.http://art.thelib.ru/culture/pictures/iskusstvo_yaponii.html 4.http://www.orientmuseum. ru/art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5.http://www/vasnecov/ru</w:t>
            </w:r>
          </w:p>
        </w:tc>
      </w:tr>
      <w:tr w:rsidR="00D61FE8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7.5.</w:t>
            </w:r>
          </w:p>
        </w:tc>
        <w:tc>
          <w:tcPr>
            <w:tcW w:w="3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Художественная фотография. Расположение объекта в кадре. Масштаб. Доминанта.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Обсуждение в условиях урока ученических фотографий, соответствующих изучаемой теме.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02.05.2023 08.05.2023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Осваивать композиционное построение кадра при фотографировании.;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Участвовать в обсуждении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композиционного построения кадра фотографии;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Тестирование;</w:t>
            </w:r>
          </w:p>
        </w:tc>
        <w:tc>
          <w:tcPr>
            <w:tcW w:w="3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8" w:after="0" w:line="25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1.http://ru/wikipedia/org/wiki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2.http://moikompas/ru/tags/plastilin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3.http://art.thelib.ru/culture/pictures/iskusstvo_yaponii.html 4.http://www.orientmuseum. ru/art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5.http://www/vasnecov/ru</w:t>
            </w:r>
          </w:p>
        </w:tc>
      </w:tr>
      <w:tr w:rsidR="00D61FE8">
        <w:trPr>
          <w:trHeight w:hRule="exact" w:val="348"/>
        </w:trPr>
        <w:tc>
          <w:tcPr>
            <w:tcW w:w="3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 7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D61FE8"/>
        </w:tc>
      </w:tr>
      <w:tr w:rsidR="00D61FE8">
        <w:trPr>
          <w:trHeight w:hRule="exact" w:val="328"/>
        </w:trPr>
        <w:tc>
          <w:tcPr>
            <w:tcW w:w="3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D61FE8"/>
        </w:tc>
      </w:tr>
    </w:tbl>
    <w:p w:rsidR="00D61FE8" w:rsidRDefault="00D61FE8">
      <w:pPr>
        <w:autoSpaceDE w:val="0"/>
        <w:autoSpaceDN w:val="0"/>
        <w:spacing w:after="0" w:line="14" w:lineRule="exact"/>
      </w:pPr>
    </w:p>
    <w:p w:rsidR="00D61FE8" w:rsidRDefault="00D61FE8">
      <w:pPr>
        <w:sectPr w:rsidR="00D61FE8">
          <w:pgSz w:w="16840" w:h="11900"/>
          <w:pgMar w:top="284" w:right="640" w:bottom="35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D61FE8" w:rsidRDefault="00D61FE8">
      <w:pPr>
        <w:sectPr w:rsidR="00D61FE8">
          <w:pgSz w:w="16840" w:h="11900"/>
          <w:pgMar w:top="1440" w:right="1440" w:bottom="1440" w:left="1440" w:header="720" w:footer="720" w:gutter="0"/>
          <w:cols w:space="720" w:equalWidth="0">
            <w:col w:w="15534" w:space="0"/>
          </w:cols>
          <w:docGrid w:linePitch="360"/>
        </w:sectPr>
      </w:pPr>
    </w:p>
    <w:p w:rsidR="00D61FE8" w:rsidRDefault="00D61FE8">
      <w:pPr>
        <w:autoSpaceDE w:val="0"/>
        <w:autoSpaceDN w:val="0"/>
        <w:spacing w:after="78" w:line="220" w:lineRule="exact"/>
      </w:pPr>
    </w:p>
    <w:p w:rsidR="00D61FE8" w:rsidRDefault="006035EA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D61FE8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D61FE8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FE8" w:rsidRDefault="00D61FE8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FE8" w:rsidRDefault="00D61FE8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FE8" w:rsidRDefault="00D61FE8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FE8" w:rsidRDefault="00D61FE8"/>
        </w:tc>
      </w:tr>
      <w:tr w:rsidR="00D61FE8">
        <w:trPr>
          <w:trHeight w:hRule="exact" w:val="21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Ритм линий.</w:t>
            </w:r>
          </w:p>
          <w:p w:rsidR="00D61FE8" w:rsidRPr="0079031B" w:rsidRDefault="006035EA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Выразительность линии.</w:t>
            </w:r>
          </w:p>
          <w:p w:rsidR="00D61FE8" w:rsidRDefault="006035EA">
            <w:pPr>
              <w:autoSpaceDE w:val="0"/>
              <w:autoSpaceDN w:val="0"/>
              <w:spacing w:before="70" w:after="0" w:line="278" w:lineRule="auto"/>
              <w:ind w:left="72"/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Художественные материалы для линейного рисунка и их свойства.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Развитие навыков линейного рисунка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1FE8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98" w:after="0" w:line="281" w:lineRule="auto"/>
              <w:ind w:left="72" w:right="432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Пастель и мелки —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и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выразительные свойства графических материалов, приёмы работы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1FE8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Ритм пятен: знакомство с основами композиции.</w:t>
            </w:r>
          </w:p>
          <w:p w:rsidR="00D61FE8" w:rsidRPr="0079031B" w:rsidRDefault="006035EA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Расположение пятна на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плоскости листа: сгущение, разброс, доминанта,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равновесие, спокойствие и движение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1FE8">
        <w:trPr>
          <w:trHeight w:hRule="exact" w:val="25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Пропорции — соотношение частей и целого. Развитие аналитических навыков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сравнения пропорций.</w:t>
            </w:r>
          </w:p>
          <w:p w:rsidR="00D61FE8" w:rsidRPr="0079031B" w:rsidRDefault="006035EA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Выразительные свойства пропорций. Рисунки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различных птиц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1FE8">
        <w:trPr>
          <w:trHeight w:hRule="exact" w:val="383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100" w:after="0" w:line="271" w:lineRule="auto"/>
              <w:ind w:left="72" w:right="230"/>
              <w:jc w:val="both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Расположение предмета на листе бумаги. Определение формы предмета.</w:t>
            </w:r>
          </w:p>
          <w:p w:rsidR="00D61FE8" w:rsidRDefault="006035EA">
            <w:pPr>
              <w:autoSpaceDE w:val="0"/>
              <w:autoSpaceDN w:val="0"/>
              <w:spacing w:before="70" w:after="0"/>
              <w:ind w:left="72"/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Соотношение частей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предмета. Светлые и тёмные части предмета, тень под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предметом.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Штриховка.</w:t>
            </w:r>
          </w:p>
          <w:p w:rsidR="00D61FE8" w:rsidRDefault="006035EA">
            <w:pPr>
              <w:autoSpaceDE w:val="0"/>
              <w:autoSpaceDN w:val="0"/>
              <w:spacing w:before="70" w:after="0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Умение внимательно рассматривать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анализировать форму натурного предмета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D61FE8" w:rsidRDefault="00D61FE8">
      <w:pPr>
        <w:autoSpaceDE w:val="0"/>
        <w:autoSpaceDN w:val="0"/>
        <w:spacing w:after="0" w:line="14" w:lineRule="exact"/>
      </w:pPr>
    </w:p>
    <w:p w:rsidR="00D61FE8" w:rsidRDefault="00D61FE8">
      <w:pPr>
        <w:sectPr w:rsidR="00D61FE8">
          <w:pgSz w:w="11900" w:h="16840"/>
          <w:pgMar w:top="298" w:right="650" w:bottom="72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61FE8" w:rsidRDefault="00D61FE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D61FE8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Рисунок животного с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активным выражением его характера. Аналитическое рассматривание графики, произведений, созданных в анималистическом жанре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1FE8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Цвета основные и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составные. Развитие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навыков смешивания красок и получения нового цвета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1FE8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Приёмы работы гуашью. Разный характер мазков и движений кистью.</w:t>
            </w:r>
          </w:p>
          <w:p w:rsidR="00D61FE8" w:rsidRPr="0079031B" w:rsidRDefault="006035EA">
            <w:pPr>
              <w:autoSpaceDE w:val="0"/>
              <w:autoSpaceDN w:val="0"/>
              <w:spacing w:before="70" w:after="0" w:line="271" w:lineRule="auto"/>
              <w:ind w:left="72" w:right="720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Пастозное, плотное и прозрачное нанесение краски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1FE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Акварель и её свойства.</w:t>
            </w:r>
          </w:p>
          <w:p w:rsidR="00D61FE8" w:rsidRDefault="006035EA">
            <w:pPr>
              <w:autoSpaceDE w:val="0"/>
              <w:autoSpaceDN w:val="0"/>
              <w:spacing w:before="70" w:after="0" w:line="262" w:lineRule="auto"/>
              <w:ind w:left="72"/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Акварельные кисти.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Приёмы работы акварелью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1FE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Цвета тёплый и холодный (цветовой контраст). Цвета тёмный и светлый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(тональные отношения)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1FE8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Затемнение цвета с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помощью тёмной краски и разбеление цвета.</w:t>
            </w:r>
          </w:p>
          <w:p w:rsidR="00D61FE8" w:rsidRPr="0079031B" w:rsidRDefault="006035EA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Эмоциональная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выразительность цветовых состояний и отношений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1FE8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100" w:after="0"/>
              <w:ind w:left="72"/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Цвет открытый — звонкий и цвет приглушённый —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тихий.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Эмоциональная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выразительность цвета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1FE8">
        <w:trPr>
          <w:trHeight w:hRule="exact" w:val="349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86" w:lineRule="auto"/>
              <w:ind w:left="72" w:right="144"/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Изображение природы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(моря) в разных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контрастных состояниях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погоды и соответствующих цветовых состояниях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(туман, нежное утро, гроза, буря, ветер; по выбору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учителя).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Произведения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художника-мариниста И. К.</w:t>
            </w:r>
          </w:p>
          <w:p w:rsidR="00D61FE8" w:rsidRDefault="006035EA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Айвазовского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D61FE8" w:rsidRDefault="00D61FE8">
      <w:pPr>
        <w:autoSpaceDE w:val="0"/>
        <w:autoSpaceDN w:val="0"/>
        <w:spacing w:after="0" w:line="14" w:lineRule="exact"/>
      </w:pPr>
    </w:p>
    <w:p w:rsidR="00D61FE8" w:rsidRDefault="00D61FE8">
      <w:pPr>
        <w:sectPr w:rsidR="00D61FE8">
          <w:pgSz w:w="11900" w:h="16840"/>
          <w:pgMar w:top="284" w:right="650" w:bottom="280" w:left="666" w:header="720" w:footer="720" w:gutter="0"/>
          <w:cols w:space="720" w:equalWidth="0">
            <w:col w:w="10584" w:space="0"/>
          </w:cols>
          <w:docGrid w:linePitch="360"/>
        </w:sectPr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D61FE8">
        <w:trPr>
          <w:trHeight w:hRule="exact" w:val="3522"/>
        </w:trPr>
        <w:tc>
          <w:tcPr>
            <w:tcW w:w="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D61FE8"/>
        </w:tc>
        <w:tc>
          <w:tcPr>
            <w:tcW w:w="3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D61FE8"/>
        </w:tc>
        <w:tc>
          <w:tcPr>
            <w:tcW w:w="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D61FE8"/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D61FE8"/>
        </w:tc>
        <w:tc>
          <w:tcPr>
            <w:tcW w:w="16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D61FE8"/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D61FE8"/>
        </w:tc>
        <w:tc>
          <w:tcPr>
            <w:tcW w:w="1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D61FE8"/>
        </w:tc>
      </w:tr>
    </w:tbl>
    <w:p w:rsidR="00D61FE8" w:rsidRDefault="00D61FE8">
      <w:pPr>
        <w:autoSpaceDE w:val="0"/>
        <w:autoSpaceDN w:val="0"/>
        <w:spacing w:after="0" w:line="351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D61FE8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100" w:after="0" w:line="286" w:lineRule="auto"/>
              <w:ind w:left="72" w:right="144"/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Изображение природы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(моря) в разных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контрастных состояниях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погоды и соответствующих цветовых состояниях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(туман, нежное утро, гроза, буря, ветер; по выбору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учителя).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Произведения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художника-мариниста И. К.</w:t>
            </w:r>
          </w:p>
          <w:p w:rsidR="00D61FE8" w:rsidRDefault="006035EA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Айвазовского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1FE8">
        <w:trPr>
          <w:trHeight w:hRule="exact" w:val="452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Лепка из пластилина или глины игрушки —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сказочного животного по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мотивам выбранного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народного художественного промысла: филимоновская, дымковская, каргопольская игрушки (и другие по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выбору учителя с учётом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местных промыслов).</w:t>
            </w:r>
          </w:p>
          <w:p w:rsidR="00D61FE8" w:rsidRPr="0079031B" w:rsidRDefault="006035EA">
            <w:pPr>
              <w:autoSpaceDE w:val="0"/>
              <w:autoSpaceDN w:val="0"/>
              <w:spacing w:before="72" w:after="0" w:line="271" w:lineRule="auto"/>
              <w:ind w:left="72" w:right="144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 лепки в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соответствии с традициями промысла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1FE8">
        <w:trPr>
          <w:trHeight w:hRule="exact" w:val="24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16.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Лепка из пластилина или глины животных с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передачей характерной пластики движения.</w:t>
            </w:r>
          </w:p>
          <w:p w:rsidR="00D61FE8" w:rsidRPr="0079031B" w:rsidRDefault="006035EA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Соблюдение цельности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формы, её преобразование и добавление деталей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</w:tbl>
    <w:p w:rsidR="00D61FE8" w:rsidRDefault="00D61FE8">
      <w:pPr>
        <w:autoSpaceDE w:val="0"/>
        <w:autoSpaceDN w:val="0"/>
        <w:spacing w:after="0" w:line="14" w:lineRule="exact"/>
      </w:pPr>
    </w:p>
    <w:p w:rsidR="00D61FE8" w:rsidRDefault="00D61FE8">
      <w:pPr>
        <w:autoSpaceDE w:val="0"/>
        <w:autoSpaceDN w:val="0"/>
        <w:spacing w:after="0" w:line="14" w:lineRule="exact"/>
      </w:pPr>
    </w:p>
    <w:p w:rsidR="00D61FE8" w:rsidRDefault="00D61FE8">
      <w:pPr>
        <w:sectPr w:rsidR="00D61FE8">
          <w:pgSz w:w="11900" w:h="16840"/>
          <w:pgMar w:top="0" w:right="650" w:bottom="10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61FE8" w:rsidRDefault="00D61FE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D61FE8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Наблюдение узоров в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природе (на основе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фотографий в условиях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урока): снежинки, паутинки, роса на листьях и др.</w:t>
            </w:r>
          </w:p>
          <w:p w:rsidR="00D61FE8" w:rsidRPr="0079031B" w:rsidRDefault="006035EA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Сопоставление с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орнаментами в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произведениях декоративно-прикладного искусства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(кружево, вышивка,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ювелирные изделия и т. д.)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1FE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Рисунок геометрического орнамента кружева или вышивки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1FE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Декоративная композиция. Ритм пятен в декоративной аппликации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1FE8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Декоративные изображения животных в игрушках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народных промыслов: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филимоновский олень,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дымковский петух,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каргопольский Полкан (по выбору учителя с учётом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местных промыслов)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1FE8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Поделки из подручных нехудоже ственных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материалов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1FE8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100" w:after="0" w:line="262" w:lineRule="auto"/>
              <w:ind w:right="288"/>
              <w:jc w:val="center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Декор одежды человека. Разнообразие украшений.</w:t>
            </w:r>
          </w:p>
          <w:p w:rsidR="00D61FE8" w:rsidRDefault="006035EA">
            <w:pPr>
              <w:autoSpaceDE w:val="0"/>
              <w:autoSpaceDN w:val="0"/>
              <w:spacing w:before="72" w:after="0" w:line="281" w:lineRule="auto"/>
              <w:ind w:left="72" w:right="144"/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Традиционные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(исторические, народные) женские и мужские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украшения.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Назначение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украшений и их значение в жизни людей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1FE8">
        <w:trPr>
          <w:trHeight w:hRule="exact" w:val="24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83" w:lineRule="auto"/>
              <w:ind w:left="72"/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Конструирование из бумаги. Приёмы работы с полосой бумаги, разные варианты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складывания, закручивания, надрезания.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Макетирование пространства детской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площадки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D61FE8" w:rsidRDefault="00D61FE8">
      <w:pPr>
        <w:autoSpaceDE w:val="0"/>
        <w:autoSpaceDN w:val="0"/>
        <w:spacing w:after="0" w:line="14" w:lineRule="exact"/>
      </w:pPr>
    </w:p>
    <w:p w:rsidR="00D61FE8" w:rsidRDefault="00D61FE8">
      <w:pPr>
        <w:sectPr w:rsidR="00D61FE8">
          <w:pgSz w:w="11900" w:h="16840"/>
          <w:pgMar w:top="284" w:right="650" w:bottom="35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61FE8" w:rsidRDefault="00D61FE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D61FE8">
        <w:trPr>
          <w:trHeight w:hRule="exact" w:val="385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Построение игрового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сказочного города из бумаги на основе сворачивания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геометрических тел —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параллелепипедов разной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высоты, цилиндров с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прорезями и наклейками;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приёмы завивания,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скручивания и складывания полоски бумаги (например, гармошкой)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1FE8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Образ здания. Памятники отечественной и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ападноевропейской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архитектуры с ярко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выраженным характером здания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D61FE8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Рисунок дома для доброго и злого сказочных персонажей (иллюстрация сказки по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выбору учителя)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1FE8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Восприятие произведений детского творчества.</w:t>
            </w:r>
          </w:p>
          <w:p w:rsidR="00D61FE8" w:rsidRPr="0079031B" w:rsidRDefault="006035EA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Обсуждение сюжетного и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эмоционального содержания детских работ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1FE8">
        <w:trPr>
          <w:trHeight w:hRule="exact" w:val="318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86" w:lineRule="auto"/>
              <w:ind w:left="72" w:right="144"/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Художественное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наблюдение окружающей природы и красивых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природных деталей; анализ их конструкции и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эмоционального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воздействия.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Сопоставление их с рукотворными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произведениями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1FE8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Восприятие орнаментальных произведений декоративно-прикладного искусства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(кружево, шитьё, резьба по дереву, чеканка и др.)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:rsidR="00D61FE8" w:rsidRDefault="00D61FE8">
      <w:pPr>
        <w:autoSpaceDE w:val="0"/>
        <w:autoSpaceDN w:val="0"/>
        <w:spacing w:after="0" w:line="14" w:lineRule="exact"/>
      </w:pPr>
    </w:p>
    <w:p w:rsidR="00D61FE8" w:rsidRDefault="00D61FE8">
      <w:pPr>
        <w:sectPr w:rsidR="00D61FE8">
          <w:pgSz w:w="11900" w:h="16840"/>
          <w:pgMar w:top="284" w:right="650" w:bottom="9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61FE8" w:rsidRDefault="00D61FE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D61FE8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живописи с активным выражением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цветового состояния в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погоде. Произведения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пейзажистов И. И. Левитана, И. И. Шишкина, А. И.</w:t>
            </w:r>
          </w:p>
          <w:p w:rsidR="00D61FE8" w:rsidRDefault="006035EA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Куинджи, Н. П. Крымова.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1FE8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Произведения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анималистического жанра в графике: В. В. Ватагин, Е. И.</w:t>
            </w:r>
          </w:p>
          <w:p w:rsidR="00D61FE8" w:rsidRPr="0079031B" w:rsidRDefault="006035EA">
            <w:pPr>
              <w:autoSpaceDE w:val="0"/>
              <w:autoSpaceDN w:val="0"/>
              <w:spacing w:before="72" w:after="0" w:line="281" w:lineRule="auto"/>
              <w:ind w:left="72" w:right="144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Чарушин; в скульптуре: В. В. Ватагин. Наблюдение за животными с точки зрения их пропорций, характера движений, пластики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1FE8">
        <w:trPr>
          <w:trHeight w:hRule="exact" w:val="385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Компьютерные средства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изображения. Виды линий (в программе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Paint</w:t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или в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другом графическом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редакторе). Компьютерные средства изображения.</w:t>
            </w:r>
          </w:p>
          <w:p w:rsidR="00D61FE8" w:rsidRPr="0079031B" w:rsidRDefault="006035EA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Работа с геометрическими фигурами. Трансформация и копирование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геометрических фигур в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программе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Paint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1FE8">
        <w:trPr>
          <w:trHeight w:hRule="exact" w:val="38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Освоение инструментов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традиционного рисования (карандаш, кисточка, ластик и др.) в программе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Paint</w:t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 основе простых сюжетов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(например, «Образ дерева»).</w:t>
            </w:r>
          </w:p>
          <w:p w:rsidR="00D61FE8" w:rsidRPr="0079031B" w:rsidRDefault="006035EA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Освоение инструментов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традиционного рисования в программе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Paint</w:t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 основе темы «Тёплые и холодные цвета»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</w:tbl>
    <w:p w:rsidR="00D61FE8" w:rsidRDefault="00D61FE8">
      <w:pPr>
        <w:autoSpaceDE w:val="0"/>
        <w:autoSpaceDN w:val="0"/>
        <w:spacing w:after="0" w:line="14" w:lineRule="exact"/>
      </w:pPr>
    </w:p>
    <w:p w:rsidR="00D61FE8" w:rsidRDefault="00D61FE8">
      <w:pPr>
        <w:sectPr w:rsidR="00D61FE8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61FE8" w:rsidRDefault="00D61FE8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D61FE8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Художественная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фотография. Расположение объекта в кадре. Масштаб.</w:t>
            </w:r>
          </w:p>
          <w:p w:rsidR="00D61FE8" w:rsidRPr="0079031B" w:rsidRDefault="006035EA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Доминанта. Обсуждение в условиях урока ученических фотографий, </w:t>
            </w:r>
            <w:r w:rsidRPr="0079031B">
              <w:rPr>
                <w:lang w:val="ru-RU"/>
              </w:rPr>
              <w:br/>
            </w: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соответствующих изучаемой теме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D61FE8">
        <w:trPr>
          <w:trHeight w:hRule="exact" w:val="810"/>
        </w:trPr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Pr="0079031B" w:rsidRDefault="006035E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79031B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6035E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D61FE8" w:rsidRDefault="00D61FE8"/>
        </w:tc>
      </w:tr>
    </w:tbl>
    <w:p w:rsidR="00D61FE8" w:rsidRDefault="00D61FE8">
      <w:pPr>
        <w:autoSpaceDE w:val="0"/>
        <w:autoSpaceDN w:val="0"/>
        <w:spacing w:after="0" w:line="14" w:lineRule="exact"/>
      </w:pPr>
    </w:p>
    <w:p w:rsidR="00D61FE8" w:rsidRDefault="00D61FE8">
      <w:pPr>
        <w:sectPr w:rsidR="00D61FE8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61FE8" w:rsidRDefault="00D61FE8">
      <w:pPr>
        <w:autoSpaceDE w:val="0"/>
        <w:autoSpaceDN w:val="0"/>
        <w:spacing w:after="78" w:line="220" w:lineRule="exact"/>
      </w:pPr>
    </w:p>
    <w:p w:rsidR="00D61FE8" w:rsidRDefault="006035EA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D61FE8" w:rsidRDefault="006035EA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D61FE8" w:rsidRPr="0079031B" w:rsidRDefault="006035EA">
      <w:pPr>
        <w:autoSpaceDE w:val="0"/>
        <w:autoSpaceDN w:val="0"/>
        <w:spacing w:before="166" w:after="0" w:line="271" w:lineRule="auto"/>
        <w:ind w:right="288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Изобразительное искусство. 2 класс/Коротеева Е.И.; под редакцией Неменского Б.М., Акционерное общество «Издательство «Просвещение»; </w:t>
      </w:r>
      <w:r w:rsidRPr="0079031B">
        <w:rPr>
          <w:lang w:val="ru-RU"/>
        </w:rPr>
        <w:br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D61FE8" w:rsidRPr="0079031B" w:rsidRDefault="006035EA">
      <w:pPr>
        <w:autoSpaceDE w:val="0"/>
        <w:autoSpaceDN w:val="0"/>
        <w:spacing w:before="262" w:after="0" w:line="230" w:lineRule="auto"/>
        <w:rPr>
          <w:lang w:val="ru-RU"/>
        </w:rPr>
      </w:pPr>
      <w:r w:rsidRPr="0079031B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D61FE8" w:rsidRPr="0079031B" w:rsidRDefault="006035EA">
      <w:pPr>
        <w:autoSpaceDE w:val="0"/>
        <w:autoSpaceDN w:val="0"/>
        <w:spacing w:before="166" w:after="0" w:line="262" w:lineRule="auto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Рабочие программы «Изобразительное искусство». Предметная линия учебников под редакцией Б.М. Неменского. 1-4 классы.</w:t>
      </w:r>
    </w:p>
    <w:p w:rsidR="00D61FE8" w:rsidRPr="0079031B" w:rsidRDefault="006035EA">
      <w:pPr>
        <w:autoSpaceDE w:val="0"/>
        <w:autoSpaceDN w:val="0"/>
        <w:spacing w:before="72" w:after="0" w:line="230" w:lineRule="auto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Авторы: Б.М. Неменский, Л.А. Неменская, НА. Горяева и др.</w:t>
      </w:r>
    </w:p>
    <w:p w:rsidR="00D61FE8" w:rsidRPr="0079031B" w:rsidRDefault="006035EA">
      <w:pPr>
        <w:autoSpaceDE w:val="0"/>
        <w:autoSpaceDN w:val="0"/>
        <w:spacing w:before="72" w:after="0" w:line="262" w:lineRule="auto"/>
        <w:ind w:right="3888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М.: «Просвещение», 2012 год </w:t>
      </w:r>
      <w:r w:rsidRPr="0079031B">
        <w:rPr>
          <w:lang w:val="ru-RU"/>
        </w:rPr>
        <w:br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Изобразительное искусство. Методическое пособие. 1-4 классы.</w:t>
      </w:r>
    </w:p>
    <w:p w:rsidR="00D61FE8" w:rsidRPr="0079031B" w:rsidRDefault="006035EA">
      <w:pPr>
        <w:autoSpaceDE w:val="0"/>
        <w:autoSpaceDN w:val="0"/>
        <w:spacing w:before="262" w:after="0" w:line="230" w:lineRule="auto"/>
        <w:rPr>
          <w:lang w:val="ru-RU"/>
        </w:rPr>
      </w:pPr>
      <w:r w:rsidRPr="0079031B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D61FE8" w:rsidRPr="0079031B" w:rsidRDefault="006035EA">
      <w:pPr>
        <w:autoSpaceDE w:val="0"/>
        <w:autoSpaceDN w:val="0"/>
        <w:spacing w:before="166" w:after="0" w:line="288" w:lineRule="auto"/>
        <w:ind w:right="4752"/>
        <w:rPr>
          <w:lang w:val="ru-RU"/>
        </w:rPr>
      </w:pP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а) </w:t>
      </w:r>
      <w:r w:rsidRPr="0079031B">
        <w:rPr>
          <w:lang w:val="ru-RU"/>
        </w:rPr>
        <w:br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1.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wikipedia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org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wiki</w:t>
      </w:r>
      <w:r w:rsidRPr="0079031B">
        <w:rPr>
          <w:lang w:val="ru-RU"/>
        </w:rPr>
        <w:br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2.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moikompas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tags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plastilin</w:t>
      </w:r>
      <w:r w:rsidRPr="0079031B">
        <w:rPr>
          <w:lang w:val="ru-RU"/>
        </w:rPr>
        <w:br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3.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art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thelib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culture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pictures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iskusstvo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yaponii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html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 4.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orientmuseum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art</w:t>
      </w:r>
      <w:r w:rsidRPr="0079031B">
        <w:rPr>
          <w:lang w:val="ru-RU"/>
        </w:rPr>
        <w:br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5.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vasnecov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ru</w:t>
      </w:r>
      <w:r w:rsidRPr="0079031B">
        <w:rPr>
          <w:lang w:val="ru-RU"/>
        </w:rPr>
        <w:br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б) </w:t>
      </w:r>
      <w:r w:rsidRPr="0079031B">
        <w:rPr>
          <w:lang w:val="ru-RU"/>
        </w:rPr>
        <w:br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1.Как рисовать деревья./</w:t>
      </w:r>
      <w:r>
        <w:rPr>
          <w:rFonts w:ascii="Times New Roman" w:eastAsia="Times New Roman" w:hAnsi="Times New Roman"/>
          <w:color w:val="000000"/>
          <w:sz w:val="24"/>
        </w:rPr>
        <w:t>kak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risovat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derevja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docx</w:t>
      </w:r>
      <w:r w:rsidRPr="0079031B">
        <w:rPr>
          <w:lang w:val="ru-RU"/>
        </w:rPr>
        <w:br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2.Как рисовать пастелью/</w:t>
      </w:r>
      <w:r>
        <w:rPr>
          <w:rFonts w:ascii="Times New Roman" w:eastAsia="Times New Roman" w:hAnsi="Times New Roman"/>
          <w:color w:val="000000"/>
          <w:sz w:val="24"/>
        </w:rPr>
        <w:t>kak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risovat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pastelju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docx</w:t>
      </w:r>
      <w:r w:rsidRPr="0079031B">
        <w:rPr>
          <w:lang w:val="ru-RU"/>
        </w:rPr>
        <w:br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3.Пастельные карандаши/</w:t>
      </w:r>
      <w:r>
        <w:rPr>
          <w:rFonts w:ascii="Times New Roman" w:eastAsia="Times New Roman" w:hAnsi="Times New Roman"/>
          <w:color w:val="000000"/>
          <w:sz w:val="24"/>
        </w:rPr>
        <w:t>pastelnye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karandashi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docx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 4.Основы владения кистью/</w:t>
      </w:r>
      <w:r>
        <w:rPr>
          <w:rFonts w:ascii="Times New Roman" w:eastAsia="Times New Roman" w:hAnsi="Times New Roman"/>
          <w:color w:val="000000"/>
          <w:sz w:val="24"/>
        </w:rPr>
        <w:t>osnovy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vladenija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kistju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docx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 5.Рисуем грушу гуашью/</w:t>
      </w:r>
      <w:r>
        <w:rPr>
          <w:rFonts w:ascii="Times New Roman" w:eastAsia="Times New Roman" w:hAnsi="Times New Roman"/>
          <w:color w:val="000000"/>
          <w:sz w:val="24"/>
        </w:rPr>
        <w:t>risuem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grushu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guashju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docx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 6.Кисть и чернила /</w:t>
      </w:r>
      <w:r>
        <w:rPr>
          <w:rFonts w:ascii="Times New Roman" w:eastAsia="Times New Roman" w:hAnsi="Times New Roman"/>
          <w:color w:val="000000"/>
          <w:sz w:val="24"/>
        </w:rPr>
        <w:t>kist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chernila</w:t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docx</w:t>
      </w:r>
    </w:p>
    <w:p w:rsidR="00D61FE8" w:rsidRPr="0079031B" w:rsidRDefault="00D61FE8">
      <w:pPr>
        <w:rPr>
          <w:lang w:val="ru-RU"/>
        </w:rPr>
        <w:sectPr w:rsidR="00D61FE8" w:rsidRPr="0079031B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D61FE8" w:rsidRPr="0079031B" w:rsidRDefault="00D61FE8">
      <w:pPr>
        <w:autoSpaceDE w:val="0"/>
        <w:autoSpaceDN w:val="0"/>
        <w:spacing w:after="78" w:line="220" w:lineRule="exact"/>
        <w:rPr>
          <w:lang w:val="ru-RU"/>
        </w:rPr>
      </w:pPr>
    </w:p>
    <w:p w:rsidR="00D61FE8" w:rsidRPr="0079031B" w:rsidRDefault="006035EA">
      <w:pPr>
        <w:autoSpaceDE w:val="0"/>
        <w:autoSpaceDN w:val="0"/>
        <w:spacing w:after="0" w:line="230" w:lineRule="auto"/>
        <w:rPr>
          <w:lang w:val="ru-RU"/>
        </w:rPr>
      </w:pPr>
      <w:r w:rsidRPr="0079031B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D61FE8" w:rsidRDefault="006035EA">
      <w:pPr>
        <w:autoSpaceDE w:val="0"/>
        <w:autoSpaceDN w:val="0"/>
        <w:spacing w:before="346" w:after="0" w:line="302" w:lineRule="auto"/>
        <w:ind w:right="1008"/>
      </w:pPr>
      <w:r w:rsidRPr="0079031B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79031B">
        <w:rPr>
          <w:lang w:val="ru-RU"/>
        </w:rPr>
        <w:br/>
      </w:r>
      <w:r w:rsidRPr="0079031B">
        <w:rPr>
          <w:rFonts w:ascii="Times New Roman" w:eastAsia="Times New Roman" w:hAnsi="Times New Roman"/>
          <w:color w:val="000000"/>
          <w:sz w:val="24"/>
          <w:lang w:val="ru-RU"/>
        </w:rPr>
        <w:t xml:space="preserve">Краски (акварельные и гуашь). Карандаши. Бумага. Пластилин и пластическая масса. </w:t>
      </w:r>
      <w:r>
        <w:rPr>
          <w:rFonts w:ascii="Times New Roman" w:eastAsia="Times New Roman" w:hAnsi="Times New Roman"/>
          <w:color w:val="000000"/>
          <w:sz w:val="24"/>
        </w:rPr>
        <w:t>Глина.</w:t>
      </w:r>
    </w:p>
    <w:p w:rsidR="00D61FE8" w:rsidRDefault="006035EA">
      <w:pPr>
        <w:autoSpaceDE w:val="0"/>
        <w:autoSpaceDN w:val="0"/>
        <w:spacing w:before="262" w:after="0" w:line="302" w:lineRule="auto"/>
        <w:ind w:right="3024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ОБОРУДОВАНИЕ ДЛЯ ПРОВЕДЕНИЯ ПРАКТИЧЕСКИХ РАБОТ </w:t>
      </w:r>
      <w:r>
        <w:rPr>
          <w:rFonts w:ascii="Times New Roman" w:eastAsia="Times New Roman" w:hAnsi="Times New Roman"/>
          <w:color w:val="000000"/>
          <w:sz w:val="24"/>
        </w:rPr>
        <w:t>Интерактивная доска. Комплекты репродукций</w:t>
      </w:r>
    </w:p>
    <w:p w:rsidR="00D61FE8" w:rsidRDefault="00D61FE8">
      <w:pPr>
        <w:sectPr w:rsidR="00D61FE8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6035EA" w:rsidRDefault="006035EA"/>
    <w:sectPr w:rsidR="006035EA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B47730"/>
    <w:rsid w:val="00034616"/>
    <w:rsid w:val="0006063C"/>
    <w:rsid w:val="0015074B"/>
    <w:rsid w:val="0029639D"/>
    <w:rsid w:val="00326F90"/>
    <w:rsid w:val="006035EA"/>
    <w:rsid w:val="0079031B"/>
    <w:rsid w:val="008A5B64"/>
    <w:rsid w:val="00906277"/>
    <w:rsid w:val="0096655D"/>
    <w:rsid w:val="00A85A5F"/>
    <w:rsid w:val="00AA1D8D"/>
    <w:rsid w:val="00B47730"/>
    <w:rsid w:val="00CB0664"/>
    <w:rsid w:val="00D61FE8"/>
    <w:rsid w:val="00FC6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7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17B7B38-3A1B-45F1-BD83-4F93F9E32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8554</Words>
  <Characters>48761</Characters>
  <Application>Microsoft Office Word</Application>
  <DocSecurity>0</DocSecurity>
  <Lines>406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57201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user</cp:lastModifiedBy>
  <cp:revision>3</cp:revision>
  <dcterms:created xsi:type="dcterms:W3CDTF">2022-08-05T02:27:00Z</dcterms:created>
  <dcterms:modified xsi:type="dcterms:W3CDTF">2022-08-05T02:46:00Z</dcterms:modified>
</cp:coreProperties>
</file>